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E5" w:rsidRPr="00F07256" w:rsidRDefault="00711BE5" w:rsidP="00711BE5">
      <w:pPr>
        <w:pStyle w:val="ConsPlusNormal"/>
        <w:ind w:left="5652"/>
        <w:jc w:val="center"/>
        <w:outlineLvl w:val="0"/>
        <w:rPr>
          <w:rFonts w:ascii="Times New Roman" w:hAnsi="Times New Roman" w:cs="Times New Roman"/>
          <w:sz w:val="26"/>
          <w:szCs w:val="26"/>
        </w:rPr>
      </w:pPr>
      <w:r w:rsidRPr="00F07256">
        <w:rPr>
          <w:rFonts w:ascii="Times New Roman" w:hAnsi="Times New Roman" w:cs="Times New Roman"/>
          <w:sz w:val="26"/>
          <w:szCs w:val="26"/>
        </w:rPr>
        <w:t>Утверждена</w:t>
      </w:r>
    </w:p>
    <w:p w:rsidR="00711BE5" w:rsidRPr="00F07256" w:rsidRDefault="00711BE5" w:rsidP="00711BE5">
      <w:pPr>
        <w:pStyle w:val="ConsPlusNormal"/>
        <w:jc w:val="right"/>
        <w:rPr>
          <w:rFonts w:ascii="Times New Roman" w:hAnsi="Times New Roman" w:cs="Times New Roman"/>
          <w:sz w:val="26"/>
          <w:szCs w:val="26"/>
        </w:rPr>
      </w:pPr>
      <w:r w:rsidRPr="00F07256">
        <w:rPr>
          <w:rFonts w:ascii="Times New Roman" w:hAnsi="Times New Roman" w:cs="Times New Roman"/>
          <w:sz w:val="26"/>
          <w:szCs w:val="26"/>
        </w:rPr>
        <w:t>Приказом  управления</w:t>
      </w:r>
      <w:r w:rsidR="00A14739" w:rsidRPr="00F07256">
        <w:rPr>
          <w:rFonts w:ascii="Times New Roman" w:hAnsi="Times New Roman" w:cs="Times New Roman"/>
          <w:sz w:val="26"/>
          <w:szCs w:val="26"/>
        </w:rPr>
        <w:t xml:space="preserve"> финансами</w:t>
      </w:r>
    </w:p>
    <w:p w:rsidR="00A14739" w:rsidRPr="00F07256" w:rsidRDefault="00A14739" w:rsidP="00711BE5">
      <w:pPr>
        <w:pStyle w:val="ConsPlusNormal"/>
        <w:jc w:val="right"/>
        <w:rPr>
          <w:rFonts w:ascii="Times New Roman" w:hAnsi="Times New Roman" w:cs="Times New Roman"/>
          <w:sz w:val="26"/>
          <w:szCs w:val="26"/>
        </w:rPr>
      </w:pPr>
      <w:r w:rsidRPr="00F07256">
        <w:rPr>
          <w:rFonts w:ascii="Times New Roman" w:hAnsi="Times New Roman" w:cs="Times New Roman"/>
          <w:sz w:val="26"/>
          <w:szCs w:val="26"/>
        </w:rPr>
        <w:t>а</w:t>
      </w:r>
      <w:r w:rsidR="00711BE5" w:rsidRPr="00F07256">
        <w:rPr>
          <w:rFonts w:ascii="Times New Roman" w:hAnsi="Times New Roman" w:cs="Times New Roman"/>
          <w:sz w:val="26"/>
          <w:szCs w:val="26"/>
        </w:rPr>
        <w:t xml:space="preserve">дминистрации </w:t>
      </w:r>
      <w:r w:rsidRPr="00F07256">
        <w:rPr>
          <w:rFonts w:ascii="Times New Roman" w:hAnsi="Times New Roman" w:cs="Times New Roman"/>
          <w:sz w:val="26"/>
          <w:szCs w:val="26"/>
        </w:rPr>
        <w:t xml:space="preserve">муниципального района </w:t>
      </w:r>
    </w:p>
    <w:p w:rsidR="00711BE5" w:rsidRPr="00F07256" w:rsidRDefault="00A14739" w:rsidP="00711BE5">
      <w:pPr>
        <w:pStyle w:val="ConsPlusNormal"/>
        <w:jc w:val="right"/>
        <w:rPr>
          <w:rFonts w:ascii="Times New Roman" w:hAnsi="Times New Roman" w:cs="Times New Roman"/>
          <w:sz w:val="26"/>
          <w:szCs w:val="26"/>
        </w:rPr>
      </w:pPr>
      <w:r w:rsidRPr="00F07256">
        <w:rPr>
          <w:rFonts w:ascii="Times New Roman" w:hAnsi="Times New Roman" w:cs="Times New Roman"/>
          <w:sz w:val="26"/>
          <w:szCs w:val="26"/>
        </w:rPr>
        <w:t>Борский Самарской области</w:t>
      </w:r>
    </w:p>
    <w:p w:rsidR="00711BE5" w:rsidRPr="00F07256" w:rsidRDefault="00B84235" w:rsidP="00711BE5">
      <w:pPr>
        <w:pStyle w:val="ConsPlusNormal"/>
        <w:jc w:val="right"/>
        <w:rPr>
          <w:sz w:val="26"/>
          <w:szCs w:val="26"/>
        </w:rPr>
      </w:pPr>
      <w:r>
        <w:rPr>
          <w:rFonts w:ascii="Times New Roman" w:hAnsi="Times New Roman" w:cs="Times New Roman"/>
          <w:sz w:val="26"/>
          <w:szCs w:val="26"/>
        </w:rPr>
        <w:t>от 26 апреля 2021</w:t>
      </w:r>
      <w:r w:rsidR="00711BE5" w:rsidRPr="00F07256">
        <w:rPr>
          <w:rFonts w:ascii="Times New Roman" w:hAnsi="Times New Roman" w:cs="Times New Roman"/>
          <w:sz w:val="26"/>
          <w:szCs w:val="26"/>
        </w:rPr>
        <w:t xml:space="preserve">г. № </w:t>
      </w:r>
      <w:r>
        <w:rPr>
          <w:rFonts w:ascii="Times New Roman" w:hAnsi="Times New Roman" w:cs="Times New Roman"/>
          <w:sz w:val="26"/>
          <w:szCs w:val="26"/>
        </w:rPr>
        <w:t>5</w:t>
      </w:r>
      <w:bookmarkStart w:id="0" w:name="_GoBack"/>
      <w:bookmarkEnd w:id="0"/>
    </w:p>
    <w:p w:rsidR="00711BE5" w:rsidRPr="00F07256" w:rsidRDefault="00711BE5" w:rsidP="00711BE5">
      <w:pPr>
        <w:pStyle w:val="ConsPlusNormal"/>
        <w:jc w:val="right"/>
        <w:rPr>
          <w:sz w:val="26"/>
          <w:szCs w:val="26"/>
        </w:rPr>
      </w:pPr>
    </w:p>
    <w:p w:rsidR="00711BE5" w:rsidRPr="00F07256" w:rsidRDefault="00711BE5" w:rsidP="00711BE5">
      <w:pPr>
        <w:pStyle w:val="ConsPlusNormal"/>
        <w:jc w:val="both"/>
        <w:rPr>
          <w:sz w:val="26"/>
          <w:szCs w:val="26"/>
        </w:rPr>
      </w:pPr>
    </w:p>
    <w:p w:rsidR="00711BE5" w:rsidRPr="00F07256" w:rsidRDefault="00711BE5" w:rsidP="00711BE5">
      <w:pPr>
        <w:pStyle w:val="ConsPlusNormal"/>
        <w:jc w:val="center"/>
        <w:rPr>
          <w:rFonts w:ascii="Times New Roman" w:hAnsi="Times New Roman" w:cs="Times New Roman"/>
          <w:sz w:val="28"/>
          <w:szCs w:val="28"/>
        </w:rPr>
      </w:pPr>
      <w:bookmarkStart w:id="1" w:name="P41"/>
      <w:bookmarkEnd w:id="1"/>
      <w:r w:rsidRPr="00F07256">
        <w:rPr>
          <w:rFonts w:ascii="Times New Roman" w:hAnsi="Times New Roman" w:cs="Times New Roman"/>
          <w:sz w:val="28"/>
          <w:szCs w:val="28"/>
        </w:rPr>
        <w:t>ТИПОВАЯ ФОРМА</w:t>
      </w:r>
    </w:p>
    <w:p w:rsidR="00711BE5" w:rsidRPr="00F07256" w:rsidRDefault="00711BE5" w:rsidP="00711BE5">
      <w:pPr>
        <w:pStyle w:val="ConsPlusNormal"/>
        <w:jc w:val="center"/>
        <w:rPr>
          <w:rFonts w:ascii="Times New Roman" w:hAnsi="Times New Roman" w:cs="Times New Roman"/>
          <w:sz w:val="28"/>
          <w:szCs w:val="28"/>
        </w:rPr>
      </w:pPr>
      <w:proofErr w:type="gramStart"/>
      <w:r w:rsidRPr="00F07256">
        <w:rPr>
          <w:rFonts w:ascii="Times New Roman" w:hAnsi="Times New Roman" w:cs="Times New Roman"/>
          <w:sz w:val="28"/>
          <w:szCs w:val="28"/>
        </w:rPr>
        <w:t>договора (соглашения) о предоставлении субсидии (гранта</w:t>
      </w:r>
      <w:proofErr w:type="gramEnd"/>
    </w:p>
    <w:p w:rsidR="00A14739" w:rsidRPr="00F07256" w:rsidRDefault="00711BE5" w:rsidP="00711BE5">
      <w:pPr>
        <w:pStyle w:val="ConsPlusNormal"/>
        <w:jc w:val="center"/>
        <w:rPr>
          <w:rFonts w:ascii="Times New Roman" w:hAnsi="Times New Roman" w:cs="Times New Roman"/>
          <w:sz w:val="28"/>
          <w:szCs w:val="28"/>
        </w:rPr>
      </w:pPr>
      <w:r w:rsidRPr="00F07256">
        <w:rPr>
          <w:rFonts w:ascii="Times New Roman" w:hAnsi="Times New Roman" w:cs="Times New Roman"/>
          <w:sz w:val="28"/>
          <w:szCs w:val="28"/>
        </w:rPr>
        <w:t xml:space="preserve">в форме субсидии) из бюджета </w:t>
      </w:r>
      <w:r w:rsidR="00A14739" w:rsidRPr="00F07256">
        <w:rPr>
          <w:rFonts w:ascii="Times New Roman" w:hAnsi="Times New Roman" w:cs="Times New Roman"/>
          <w:sz w:val="28"/>
          <w:szCs w:val="28"/>
        </w:rPr>
        <w:t xml:space="preserve">муниципального района Борский </w:t>
      </w:r>
    </w:p>
    <w:p w:rsidR="00711BE5" w:rsidRPr="00F07256" w:rsidRDefault="00A14739" w:rsidP="00711BE5">
      <w:pPr>
        <w:pStyle w:val="ConsPlusNormal"/>
        <w:jc w:val="center"/>
        <w:rPr>
          <w:rFonts w:ascii="Times New Roman" w:hAnsi="Times New Roman" w:cs="Times New Roman"/>
          <w:sz w:val="28"/>
          <w:szCs w:val="28"/>
        </w:rPr>
      </w:pPr>
      <w:r w:rsidRPr="00F07256">
        <w:rPr>
          <w:rFonts w:ascii="Times New Roman" w:hAnsi="Times New Roman" w:cs="Times New Roman"/>
          <w:sz w:val="28"/>
          <w:szCs w:val="28"/>
        </w:rPr>
        <w:t xml:space="preserve">Самарской области </w:t>
      </w:r>
      <w:r w:rsidR="00711BE5" w:rsidRPr="00F07256">
        <w:rPr>
          <w:rFonts w:ascii="Times New Roman" w:hAnsi="Times New Roman" w:cs="Times New Roman"/>
          <w:sz w:val="28"/>
          <w:szCs w:val="28"/>
        </w:rPr>
        <w:t>юридическим лицам,</w:t>
      </w:r>
    </w:p>
    <w:p w:rsidR="00711BE5" w:rsidRPr="00F07256" w:rsidRDefault="00711BE5" w:rsidP="00711BE5">
      <w:pPr>
        <w:pStyle w:val="ConsPlusNormal"/>
        <w:jc w:val="center"/>
        <w:rPr>
          <w:rFonts w:ascii="Times New Roman" w:hAnsi="Times New Roman" w:cs="Times New Roman"/>
          <w:sz w:val="28"/>
          <w:szCs w:val="28"/>
        </w:rPr>
      </w:pPr>
      <w:r w:rsidRPr="00F07256">
        <w:rPr>
          <w:rFonts w:ascii="Times New Roman" w:hAnsi="Times New Roman" w:cs="Times New Roman"/>
          <w:sz w:val="28"/>
          <w:szCs w:val="28"/>
        </w:rPr>
        <w:t>индивидуальным предпринимателям, а также физическим лицам -</w:t>
      </w:r>
    </w:p>
    <w:p w:rsidR="00711BE5" w:rsidRPr="00F07256" w:rsidRDefault="00711BE5" w:rsidP="00711BE5">
      <w:pPr>
        <w:pStyle w:val="ConsPlusNormal"/>
        <w:jc w:val="center"/>
        <w:rPr>
          <w:rFonts w:ascii="Times New Roman" w:hAnsi="Times New Roman" w:cs="Times New Roman"/>
          <w:sz w:val="28"/>
          <w:szCs w:val="28"/>
        </w:rPr>
      </w:pPr>
      <w:r w:rsidRPr="00F07256">
        <w:rPr>
          <w:rFonts w:ascii="Times New Roman" w:hAnsi="Times New Roman" w:cs="Times New Roman"/>
          <w:sz w:val="28"/>
          <w:szCs w:val="28"/>
        </w:rPr>
        <w:t>производителям товаров, работ, услуг в соответствии</w:t>
      </w:r>
    </w:p>
    <w:p w:rsidR="00711BE5" w:rsidRPr="00F07256" w:rsidRDefault="00711BE5" w:rsidP="00711BE5">
      <w:pPr>
        <w:pStyle w:val="ConsPlusNormal"/>
        <w:jc w:val="center"/>
        <w:rPr>
          <w:rFonts w:ascii="Times New Roman" w:hAnsi="Times New Roman" w:cs="Times New Roman"/>
          <w:sz w:val="28"/>
          <w:szCs w:val="28"/>
        </w:rPr>
      </w:pPr>
      <w:r w:rsidRPr="00F07256">
        <w:rPr>
          <w:rFonts w:ascii="Times New Roman" w:hAnsi="Times New Roman" w:cs="Times New Roman"/>
          <w:sz w:val="28"/>
          <w:szCs w:val="28"/>
        </w:rPr>
        <w:t>с пунктами 3 и 7 статьи 78, пунктами 2 и 4 статьи 78.1</w:t>
      </w:r>
    </w:p>
    <w:p w:rsidR="00711BE5" w:rsidRPr="00F07256" w:rsidRDefault="00711BE5" w:rsidP="00711BE5">
      <w:pPr>
        <w:pStyle w:val="ConsPlusNormal"/>
        <w:jc w:val="center"/>
        <w:rPr>
          <w:rFonts w:ascii="Times New Roman" w:hAnsi="Times New Roman" w:cs="Times New Roman"/>
          <w:sz w:val="28"/>
          <w:szCs w:val="28"/>
        </w:rPr>
      </w:pPr>
      <w:r w:rsidRPr="00F07256">
        <w:rPr>
          <w:rFonts w:ascii="Times New Roman" w:hAnsi="Times New Roman" w:cs="Times New Roman"/>
          <w:sz w:val="28"/>
          <w:szCs w:val="28"/>
        </w:rPr>
        <w:t>Бюджетного кодекса Российской Федерации</w:t>
      </w:r>
    </w:p>
    <w:p w:rsidR="00711BE5" w:rsidRPr="00F07256" w:rsidRDefault="00711BE5" w:rsidP="00711BE5">
      <w:pPr>
        <w:pStyle w:val="ConsPlusNormal"/>
        <w:jc w:val="both"/>
        <w:rPr>
          <w:sz w:val="26"/>
          <w:szCs w:val="26"/>
        </w:rPr>
      </w:pPr>
    </w:p>
    <w:p w:rsidR="00711BE5" w:rsidRPr="003C350E" w:rsidRDefault="00A14739" w:rsidP="00711BE5">
      <w:pPr>
        <w:pStyle w:val="ConsPlusNonformat"/>
        <w:jc w:val="center"/>
        <w:rPr>
          <w:rFonts w:ascii="Liberation Serif" w:hAnsi="Liberation Serif"/>
          <w:sz w:val="28"/>
          <w:szCs w:val="28"/>
        </w:rPr>
      </w:pPr>
      <w:r>
        <w:rPr>
          <w:rFonts w:ascii="Liberation Serif" w:hAnsi="Liberation Serif"/>
          <w:sz w:val="28"/>
          <w:szCs w:val="28"/>
        </w:rPr>
        <w:t>с.</w:t>
      </w:r>
      <w:r w:rsidR="00711BE5" w:rsidRPr="003C350E">
        <w:rPr>
          <w:rFonts w:ascii="Liberation Serif" w:hAnsi="Liberation Serif"/>
          <w:sz w:val="28"/>
          <w:szCs w:val="28"/>
        </w:rPr>
        <w:t xml:space="preserve"> _______________________________</w:t>
      </w:r>
    </w:p>
    <w:p w:rsidR="00711BE5" w:rsidRPr="003C350E" w:rsidRDefault="00711BE5" w:rsidP="00711BE5">
      <w:pPr>
        <w:pStyle w:val="ConsPlusNonformat"/>
        <w:jc w:val="center"/>
        <w:rPr>
          <w:rFonts w:ascii="Liberation Serif" w:hAnsi="Liberation Serif"/>
        </w:rPr>
      </w:pPr>
      <w:r w:rsidRPr="003C350E">
        <w:rPr>
          <w:rFonts w:ascii="Liberation Serif" w:hAnsi="Liberation Serif"/>
        </w:rPr>
        <w:t>(место заключения договора (соглашения))</w:t>
      </w:r>
    </w:p>
    <w:p w:rsidR="00711BE5"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____________________</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___________________</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rPr>
        <w:t xml:space="preserve">(дата заключения договора (соглашения))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3C350E">
        <w:rPr>
          <w:rFonts w:ascii="Liberation Serif" w:hAnsi="Liberation Serif"/>
        </w:rPr>
        <w:t xml:space="preserve"> (номер договора (соглашения))</w:t>
      </w:r>
    </w:p>
    <w:p w:rsidR="00711BE5" w:rsidRPr="003C350E" w:rsidRDefault="00711BE5" w:rsidP="00711BE5">
      <w:pPr>
        <w:pStyle w:val="ConsPlusNonformat"/>
        <w:jc w:val="both"/>
        <w:rPr>
          <w:rFonts w:ascii="Liberation Serif" w:hAnsi="Liberation Serif"/>
          <w:sz w:val="28"/>
          <w:szCs w:val="28"/>
        </w:rPr>
      </w:pP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_________________________________________________________________________</w:t>
      </w:r>
      <w:r>
        <w:rPr>
          <w:rFonts w:ascii="Liberation Serif" w:hAnsi="Liberation Serif"/>
          <w:sz w:val="28"/>
          <w:szCs w:val="28"/>
        </w:rPr>
        <w:t>_______________________________________________________</w:t>
      </w:r>
      <w:r w:rsidRPr="003C350E">
        <w:rPr>
          <w:rFonts w:ascii="Liberation Serif" w:hAnsi="Liberation Serif"/>
          <w:sz w:val="28"/>
          <w:szCs w:val="28"/>
        </w:rPr>
        <w:t>_,</w:t>
      </w:r>
    </w:p>
    <w:p w:rsidR="00711BE5" w:rsidRPr="003C350E" w:rsidRDefault="00711BE5" w:rsidP="00711BE5">
      <w:pPr>
        <w:pStyle w:val="ConsPlusNonformat"/>
        <w:jc w:val="center"/>
        <w:rPr>
          <w:rFonts w:ascii="Liberation Serif" w:hAnsi="Liberation Serif"/>
        </w:rPr>
      </w:pPr>
      <w:r w:rsidRPr="003C350E">
        <w:rPr>
          <w:rFonts w:ascii="Liberation Serif" w:hAnsi="Liberation Serif"/>
        </w:rPr>
        <w:t xml:space="preserve">(наименование </w:t>
      </w:r>
      <w:r>
        <w:rPr>
          <w:rFonts w:ascii="Liberation Serif" w:hAnsi="Liberation Serif"/>
        </w:rPr>
        <w:t>главного распорядителя средств местного бюджета</w:t>
      </w:r>
      <w:r w:rsidRPr="003C350E">
        <w:rPr>
          <w:rFonts w:ascii="Liberation Serif" w:hAnsi="Liberation Serif"/>
        </w:rPr>
        <w:t>)</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именуемы</w:t>
      </w:r>
      <w:proofErr w:type="gramStart"/>
      <w:r w:rsidRPr="003C350E">
        <w:rPr>
          <w:rFonts w:ascii="Liberation Serif" w:hAnsi="Liberation Serif"/>
          <w:sz w:val="28"/>
          <w:szCs w:val="28"/>
        </w:rPr>
        <w:t>й(</w:t>
      </w:r>
      <w:proofErr w:type="spellStart"/>
      <w:proofErr w:type="gramEnd"/>
      <w:r w:rsidRPr="003C350E">
        <w:rPr>
          <w:rFonts w:ascii="Liberation Serif" w:hAnsi="Liberation Serif"/>
          <w:sz w:val="28"/>
          <w:szCs w:val="28"/>
        </w:rPr>
        <w:t>ая,ое</w:t>
      </w:r>
      <w:proofErr w:type="spellEnd"/>
      <w:r w:rsidRPr="003C350E">
        <w:rPr>
          <w:rFonts w:ascii="Liberation Serif" w:hAnsi="Liberation Serif"/>
          <w:sz w:val="28"/>
          <w:szCs w:val="28"/>
        </w:rPr>
        <w:t>) в дальнейшем "Главный распорядитель", в лице __________________________________________________________________________________</w:t>
      </w:r>
      <w:r>
        <w:rPr>
          <w:rFonts w:ascii="Liberation Serif" w:hAnsi="Liberation Serif"/>
          <w:sz w:val="28"/>
          <w:szCs w:val="28"/>
        </w:rPr>
        <w:t>_____________________________________________</w:t>
      </w:r>
      <w:r w:rsidRPr="003C350E">
        <w:rPr>
          <w:rFonts w:ascii="Liberation Serif" w:hAnsi="Liberation Serif"/>
          <w:sz w:val="28"/>
          <w:szCs w:val="28"/>
        </w:rPr>
        <w:t>__,</w:t>
      </w:r>
    </w:p>
    <w:p w:rsidR="00711BE5" w:rsidRPr="00383DD5" w:rsidRDefault="00711BE5" w:rsidP="00711BE5">
      <w:pPr>
        <w:pStyle w:val="ConsPlusNonformat"/>
        <w:jc w:val="center"/>
        <w:rPr>
          <w:rFonts w:ascii="Liberation Serif" w:hAnsi="Liberation Serif"/>
        </w:rPr>
      </w:pPr>
      <w:r w:rsidRPr="00383DD5">
        <w:rPr>
          <w:rFonts w:ascii="Liberation Serif" w:hAnsi="Liberation Serif"/>
        </w:rPr>
        <w:t>(наименование должности, Ф.И.О. (отчество - при наличии) руководителя Главного распорядителя или уполномоченного им лица)</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действующег</w:t>
      </w:r>
      <w:proofErr w:type="gramStart"/>
      <w:r w:rsidRPr="003C350E">
        <w:rPr>
          <w:rFonts w:ascii="Liberation Serif" w:hAnsi="Liberation Serif"/>
          <w:sz w:val="28"/>
          <w:szCs w:val="28"/>
        </w:rPr>
        <w:t>о(</w:t>
      </w:r>
      <w:proofErr w:type="gramEnd"/>
      <w:r w:rsidRPr="003C350E">
        <w:rPr>
          <w:rFonts w:ascii="Liberation Serif" w:hAnsi="Liberation Serif"/>
          <w:sz w:val="28"/>
          <w:szCs w:val="28"/>
        </w:rPr>
        <w:t>ей) на основании ____________</w:t>
      </w:r>
      <w:r>
        <w:rPr>
          <w:rFonts w:ascii="Liberation Serif" w:hAnsi="Liberation Serif"/>
          <w:sz w:val="28"/>
          <w:szCs w:val="28"/>
        </w:rPr>
        <w:t>__________________________</w:t>
      </w:r>
      <w:r w:rsidRPr="003C350E">
        <w:rPr>
          <w:rFonts w:ascii="Liberation Serif" w:hAnsi="Liberation Serif"/>
          <w:sz w:val="28"/>
          <w:szCs w:val="28"/>
        </w:rPr>
        <w:t>,</w:t>
      </w:r>
    </w:p>
    <w:p w:rsidR="00711BE5" w:rsidRPr="00383DD5" w:rsidRDefault="00711BE5" w:rsidP="00711BE5">
      <w:pPr>
        <w:pStyle w:val="ConsPlusNonformat"/>
        <w:jc w:val="center"/>
        <w:rPr>
          <w:rFonts w:ascii="Liberation Serif" w:hAnsi="Liberation Serif"/>
        </w:rPr>
      </w:pPr>
      <w:r w:rsidRPr="00383DD5">
        <w:rPr>
          <w:rFonts w:ascii="Liberation Serif" w:hAnsi="Liberation Serif"/>
        </w:rPr>
        <w:t>(наименование учредительного документа,доверенность, приказ или иной уполномочивающий документ)</w:t>
      </w:r>
    </w:p>
    <w:p w:rsidR="00711BE5" w:rsidRPr="003C350E" w:rsidRDefault="00711BE5" w:rsidP="00711BE5">
      <w:pPr>
        <w:pStyle w:val="ConsPlusNonformat"/>
        <w:jc w:val="both"/>
        <w:rPr>
          <w:rFonts w:ascii="Liberation Serif" w:hAnsi="Liberation Serif"/>
          <w:sz w:val="28"/>
          <w:szCs w:val="28"/>
        </w:rPr>
      </w:pPr>
      <w:r>
        <w:rPr>
          <w:rFonts w:ascii="Liberation Serif" w:hAnsi="Liberation Serif"/>
          <w:sz w:val="28"/>
          <w:szCs w:val="28"/>
        </w:rPr>
        <w:t xml:space="preserve">с одной стороны и </w:t>
      </w:r>
      <w:r w:rsidRPr="003C350E">
        <w:rPr>
          <w:rFonts w:ascii="Liberation Serif" w:hAnsi="Liberation Serif"/>
          <w:sz w:val="28"/>
          <w:szCs w:val="28"/>
        </w:rPr>
        <w:t>_________________________________________________,</w:t>
      </w:r>
    </w:p>
    <w:p w:rsidR="00711BE5" w:rsidRPr="00383DD5" w:rsidRDefault="00711BE5" w:rsidP="00711BE5">
      <w:pPr>
        <w:pStyle w:val="ConsPlusNonformat"/>
        <w:jc w:val="center"/>
        <w:rPr>
          <w:rFonts w:ascii="Liberation Serif" w:hAnsi="Liberation Serif"/>
        </w:rPr>
      </w:pPr>
      <w:r w:rsidRPr="00383DD5">
        <w:rPr>
          <w:rFonts w:ascii="Liberation Serif" w:hAnsi="Liberation Serif"/>
        </w:rPr>
        <w:t>(наименование юридического лица, фамилия, имя, отчество(отчество - при наличии) индивидуального предпринимателя или физического лица - получателя субсидии</w:t>
      </w:r>
      <w:r>
        <w:rPr>
          <w:rFonts w:ascii="Liberation Serif" w:hAnsi="Liberation Serif"/>
        </w:rPr>
        <w:t xml:space="preserve"> (грантов в форме субсидий))</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именуемы</w:t>
      </w:r>
      <w:proofErr w:type="gramStart"/>
      <w:r w:rsidRPr="003C350E">
        <w:rPr>
          <w:rFonts w:ascii="Liberation Serif" w:hAnsi="Liberation Serif"/>
          <w:sz w:val="28"/>
          <w:szCs w:val="28"/>
        </w:rPr>
        <w:t>й(</w:t>
      </w:r>
      <w:proofErr w:type="spellStart"/>
      <w:proofErr w:type="gramEnd"/>
      <w:r w:rsidRPr="003C350E">
        <w:rPr>
          <w:rFonts w:ascii="Liberation Serif" w:hAnsi="Liberation Serif"/>
          <w:sz w:val="28"/>
          <w:szCs w:val="28"/>
        </w:rPr>
        <w:t>ая</w:t>
      </w:r>
      <w:proofErr w:type="spellEnd"/>
      <w:r w:rsidRPr="003C350E">
        <w:rPr>
          <w:rFonts w:ascii="Liberation Serif" w:hAnsi="Liberation Serif"/>
          <w:sz w:val="28"/>
          <w:szCs w:val="28"/>
        </w:rPr>
        <w:t xml:space="preserve">, </w:t>
      </w:r>
      <w:proofErr w:type="spellStart"/>
      <w:r w:rsidRPr="003C350E">
        <w:rPr>
          <w:rFonts w:ascii="Liberation Serif" w:hAnsi="Liberation Serif"/>
          <w:sz w:val="28"/>
          <w:szCs w:val="28"/>
        </w:rPr>
        <w:t>ое</w:t>
      </w:r>
      <w:proofErr w:type="spellEnd"/>
      <w:r w:rsidRPr="003C350E">
        <w:rPr>
          <w:rFonts w:ascii="Liberation Serif" w:hAnsi="Liberation Serif"/>
          <w:sz w:val="28"/>
          <w:szCs w:val="28"/>
        </w:rPr>
        <w:t>) в дальнейшем "Получатель"</w:t>
      </w:r>
      <w:r>
        <w:rPr>
          <w:rFonts w:ascii="Liberation Serif" w:hAnsi="Liberation Serif"/>
          <w:sz w:val="28"/>
          <w:szCs w:val="28"/>
        </w:rPr>
        <w:t>, в лице _________________</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w:t>
      </w:r>
    </w:p>
    <w:p w:rsidR="00711BE5" w:rsidRPr="00383DD5" w:rsidRDefault="00711BE5" w:rsidP="00711BE5">
      <w:pPr>
        <w:pStyle w:val="ConsPlusNonformat"/>
        <w:jc w:val="center"/>
        <w:rPr>
          <w:rFonts w:ascii="Liberation Serif" w:hAnsi="Liberation Serif"/>
        </w:rPr>
      </w:pPr>
      <w:proofErr w:type="gramStart"/>
      <w:r w:rsidRPr="00383DD5">
        <w:rPr>
          <w:rFonts w:ascii="Liberation Serif" w:hAnsi="Liberation Serif"/>
        </w:rPr>
        <w:t>(наименование должности, а также фамилия, имя, отчество (отчество - при</w:t>
      </w:r>
      <w:proofErr w:type="gramEnd"/>
    </w:p>
    <w:p w:rsidR="00711BE5" w:rsidRPr="00383DD5" w:rsidRDefault="00711BE5" w:rsidP="00711BE5">
      <w:pPr>
        <w:pStyle w:val="ConsPlusNonformat"/>
        <w:jc w:val="center"/>
        <w:rPr>
          <w:rFonts w:ascii="Liberation Serif" w:hAnsi="Liberation Serif"/>
        </w:rPr>
      </w:pPr>
      <w:proofErr w:type="gramStart"/>
      <w:r w:rsidRPr="00383DD5">
        <w:rPr>
          <w:rFonts w:ascii="Liberation Serif" w:hAnsi="Liberation Serif"/>
        </w:rPr>
        <w:t>наличии) лица, представляющего Получателя, или уполномоченного им лица)</w:t>
      </w:r>
      <w:proofErr w:type="gramEnd"/>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действующег</w:t>
      </w:r>
      <w:proofErr w:type="gramStart"/>
      <w:r w:rsidRPr="003C350E">
        <w:rPr>
          <w:rFonts w:ascii="Liberation Serif" w:hAnsi="Liberation Serif"/>
          <w:sz w:val="28"/>
          <w:szCs w:val="28"/>
        </w:rPr>
        <w:t>о(</w:t>
      </w:r>
      <w:proofErr w:type="gramEnd"/>
      <w:r w:rsidRPr="003C350E">
        <w:rPr>
          <w:rFonts w:ascii="Liberation Serif" w:hAnsi="Liberation Serif"/>
          <w:sz w:val="28"/>
          <w:szCs w:val="28"/>
        </w:rPr>
        <w:t>ей) на основании _____________</w:t>
      </w:r>
      <w:r>
        <w:rPr>
          <w:rFonts w:ascii="Liberation Serif" w:hAnsi="Liberation Serif"/>
          <w:sz w:val="28"/>
          <w:szCs w:val="28"/>
        </w:rPr>
        <w:t>_________________________</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w:t>
      </w:r>
      <w:r>
        <w:rPr>
          <w:rFonts w:ascii="Liberation Serif" w:hAnsi="Liberation Serif"/>
          <w:sz w:val="28"/>
          <w:szCs w:val="28"/>
        </w:rPr>
        <w:t>________________ ____</w:t>
      </w:r>
      <w:r w:rsidRPr="003C350E">
        <w:rPr>
          <w:rFonts w:ascii="Liberation Serif" w:hAnsi="Liberation Serif"/>
          <w:sz w:val="28"/>
          <w:szCs w:val="28"/>
        </w:rPr>
        <w:t>,</w:t>
      </w:r>
    </w:p>
    <w:p w:rsidR="00711BE5" w:rsidRDefault="00711BE5" w:rsidP="00711BE5">
      <w:pPr>
        <w:pStyle w:val="ConsPlusNonformat"/>
        <w:jc w:val="both"/>
        <w:rPr>
          <w:rFonts w:ascii="Liberation Serif" w:hAnsi="Liberation Serif"/>
        </w:rPr>
      </w:pPr>
      <w:r w:rsidRPr="00A17047">
        <w:rPr>
          <w:rFonts w:ascii="Liberation Serif" w:hAnsi="Liberation Serif"/>
        </w:rPr>
        <w:t xml:space="preserve">        (реквизиты учредительного документа юридического лица,</w:t>
      </w:r>
      <w:r>
        <w:rPr>
          <w:rFonts w:ascii="Liberation Serif" w:hAnsi="Liberation Serif"/>
        </w:rPr>
        <w:t xml:space="preserve"> с</w:t>
      </w:r>
      <w:r w:rsidRPr="00A17047">
        <w:rPr>
          <w:rFonts w:ascii="Liberation Serif" w:hAnsi="Liberation Serif"/>
        </w:rPr>
        <w:t>видетельства о государственной регистрации индивидуального предпринимателя или иной уполномочивающий документ)</w:t>
      </w:r>
    </w:p>
    <w:p w:rsidR="00711BE5" w:rsidRPr="00A17047" w:rsidRDefault="00711BE5" w:rsidP="00711BE5">
      <w:pPr>
        <w:pStyle w:val="ConsPlusNonformat"/>
        <w:jc w:val="both"/>
        <w:rPr>
          <w:rFonts w:ascii="Liberation Serif" w:hAnsi="Liberation Serif"/>
        </w:rPr>
      </w:pPr>
    </w:p>
    <w:p w:rsidR="00711BE5" w:rsidRPr="00D4036D"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с  другой  стороны,  далее  совместно именуемые "Стороны", в соответствии сБюджетным   </w:t>
      </w:r>
      <w:hyperlink r:id="rId7" w:history="1">
        <w:r w:rsidRPr="003C350E">
          <w:rPr>
            <w:rFonts w:ascii="Liberation Serif" w:hAnsi="Liberation Serif"/>
            <w:color w:val="0000FF"/>
            <w:sz w:val="28"/>
            <w:szCs w:val="28"/>
          </w:rPr>
          <w:t>кодексом</w:t>
        </w:r>
      </w:hyperlink>
      <w:r w:rsidRPr="003C350E">
        <w:rPr>
          <w:rFonts w:ascii="Liberation Serif" w:hAnsi="Liberation Serif"/>
          <w:sz w:val="28"/>
          <w:szCs w:val="28"/>
        </w:rPr>
        <w:t xml:space="preserve">   Российской   Федерации  (далее  -  БК  РФ),  </w:t>
      </w:r>
      <w:r w:rsidRPr="00A17047">
        <w:rPr>
          <w:rFonts w:ascii="Liberation Serif" w:hAnsi="Liberation Serif"/>
          <w:sz w:val="28"/>
          <w:szCs w:val="28"/>
        </w:rPr>
        <w:t>Решение</w:t>
      </w:r>
      <w:r>
        <w:rPr>
          <w:rFonts w:ascii="Liberation Serif" w:hAnsi="Liberation Serif"/>
          <w:sz w:val="28"/>
          <w:szCs w:val="28"/>
        </w:rPr>
        <w:t>м</w:t>
      </w:r>
      <w:r w:rsidR="00A14739">
        <w:rPr>
          <w:rFonts w:ascii="Liberation Serif" w:hAnsi="Liberation Serif"/>
          <w:sz w:val="28"/>
          <w:szCs w:val="28"/>
        </w:rPr>
        <w:t>Собрания Представителей муниципального района Борский Самарской области</w:t>
      </w:r>
      <w:r w:rsidRPr="00A17047">
        <w:rPr>
          <w:rFonts w:ascii="Arial" w:hAnsi="Arial" w:cs="Arial"/>
          <w:sz w:val="19"/>
          <w:szCs w:val="19"/>
          <w:shd w:val="clear" w:color="auto" w:fill="FFFFFF"/>
        </w:rPr>
        <w:t> </w:t>
      </w:r>
      <w:r w:rsidRPr="003C350E">
        <w:rPr>
          <w:rFonts w:ascii="Liberation Serif" w:hAnsi="Liberation Serif"/>
          <w:sz w:val="28"/>
          <w:szCs w:val="28"/>
        </w:rPr>
        <w:t xml:space="preserve"> "О бюджете</w:t>
      </w:r>
      <w:r w:rsidR="00A14739">
        <w:rPr>
          <w:rFonts w:ascii="Liberation Serif" w:hAnsi="Liberation Serif"/>
          <w:sz w:val="28"/>
          <w:szCs w:val="28"/>
        </w:rPr>
        <w:t>муниципального района Борский Самарской области</w:t>
      </w:r>
      <w:r w:rsidRPr="003C350E">
        <w:rPr>
          <w:rFonts w:ascii="Liberation Serif" w:hAnsi="Liberation Serif"/>
          <w:sz w:val="28"/>
          <w:szCs w:val="28"/>
        </w:rPr>
        <w:t xml:space="preserve"> на 20__ год и на плановый период20__ и 20__ годов", </w:t>
      </w:r>
      <w:r w:rsidRPr="00D4036D">
        <w:rPr>
          <w:rFonts w:ascii="Liberation Serif" w:hAnsi="Liberation Serif"/>
          <w:sz w:val="28"/>
          <w:szCs w:val="28"/>
        </w:rPr>
        <w:t>______________________________________________________________</w:t>
      </w:r>
    </w:p>
    <w:p w:rsidR="00711BE5" w:rsidRPr="00D4036D" w:rsidRDefault="00711BE5" w:rsidP="00711BE5">
      <w:pPr>
        <w:pStyle w:val="ConsPlusNonformat"/>
        <w:jc w:val="both"/>
        <w:rPr>
          <w:rFonts w:ascii="Liberation Serif" w:hAnsi="Liberation Serif"/>
          <w:sz w:val="28"/>
          <w:szCs w:val="28"/>
        </w:rPr>
      </w:pPr>
      <w:r w:rsidRPr="00D4036D">
        <w:rPr>
          <w:rFonts w:ascii="Liberation Serif" w:hAnsi="Liberation Serif"/>
          <w:sz w:val="28"/>
          <w:szCs w:val="28"/>
        </w:rPr>
        <w:t>____________________________________________________</w:t>
      </w:r>
      <w:r>
        <w:rPr>
          <w:rFonts w:ascii="Liberation Serif" w:hAnsi="Liberation Serif"/>
          <w:sz w:val="28"/>
          <w:szCs w:val="28"/>
        </w:rPr>
        <w:t>_________</w:t>
      </w:r>
      <w:r w:rsidRPr="00D4036D">
        <w:rPr>
          <w:rFonts w:ascii="Liberation Serif" w:hAnsi="Liberation Serif"/>
          <w:sz w:val="28"/>
          <w:szCs w:val="28"/>
        </w:rPr>
        <w:t xml:space="preserve">_ </w:t>
      </w:r>
    </w:p>
    <w:p w:rsidR="00711BE5" w:rsidRDefault="00711BE5" w:rsidP="00711BE5">
      <w:pPr>
        <w:pStyle w:val="ConsPlusNonformat"/>
        <w:jc w:val="center"/>
        <w:rPr>
          <w:rFonts w:ascii="Liberation Serif" w:hAnsi="Liberation Serif"/>
        </w:rPr>
      </w:pPr>
      <w:r w:rsidRPr="00A17047">
        <w:rPr>
          <w:rFonts w:ascii="Liberation Serif" w:hAnsi="Liberation Serif"/>
        </w:rPr>
        <w:t xml:space="preserve">(наименование порядка и постановления </w:t>
      </w:r>
      <w:r>
        <w:rPr>
          <w:rFonts w:ascii="Liberation Serif" w:hAnsi="Liberation Serif"/>
        </w:rPr>
        <w:t>Администрации</w:t>
      </w:r>
      <w:r w:rsidR="00F673A2">
        <w:rPr>
          <w:rFonts w:ascii="Liberation Serif" w:hAnsi="Liberation Serif"/>
        </w:rPr>
        <w:t>района</w:t>
      </w:r>
      <w:r w:rsidRPr="00A17047">
        <w:rPr>
          <w:rFonts w:ascii="Liberation Serif" w:hAnsi="Liberation Serif"/>
        </w:rPr>
        <w:t xml:space="preserve">, регулирующего предоставление </w:t>
      </w:r>
      <w:r w:rsidRPr="00A17047">
        <w:rPr>
          <w:rFonts w:ascii="Liberation Serif" w:hAnsi="Liberation Serif"/>
        </w:rPr>
        <w:lastRenderedPageBreak/>
        <w:t>субсиди</w:t>
      </w:r>
      <w:proofErr w:type="gramStart"/>
      <w:r w:rsidRPr="00A17047">
        <w:rPr>
          <w:rFonts w:ascii="Liberation Serif" w:hAnsi="Liberation Serif"/>
        </w:rPr>
        <w:t>й(</w:t>
      </w:r>
      <w:proofErr w:type="gramEnd"/>
      <w:r w:rsidRPr="00A17047">
        <w:rPr>
          <w:rFonts w:ascii="Liberation Serif" w:hAnsi="Liberation Serif"/>
        </w:rPr>
        <w:t xml:space="preserve">грантов в форме субсидий) из </w:t>
      </w:r>
      <w:r>
        <w:rPr>
          <w:rFonts w:ascii="Liberation Serif" w:hAnsi="Liberation Serif"/>
        </w:rPr>
        <w:t>бюджета</w:t>
      </w:r>
      <w:r w:rsidR="00A14739">
        <w:rPr>
          <w:rFonts w:ascii="Liberation Serif" w:hAnsi="Liberation Serif"/>
        </w:rPr>
        <w:t xml:space="preserve">  района</w:t>
      </w:r>
      <w:r w:rsidRPr="00A17047">
        <w:rPr>
          <w:rFonts w:ascii="Liberation Serif" w:hAnsi="Liberation Serif"/>
        </w:rPr>
        <w:t>,</w:t>
      </w:r>
      <w:r w:rsidR="00F07256">
        <w:rPr>
          <w:rFonts w:ascii="Liberation Serif" w:hAnsi="Liberation Serif"/>
        </w:rPr>
        <w:t xml:space="preserve">юридическим лицам, </w:t>
      </w:r>
      <w:r w:rsidRPr="00A17047">
        <w:rPr>
          <w:rFonts w:ascii="Liberation Serif" w:hAnsi="Liberation Serif"/>
        </w:rPr>
        <w:t>индивидуальным предпринимателям, а такжефизическим лицам - производителям товаров, работ, услуг в соответствии с</w:t>
      </w:r>
      <w:hyperlink r:id="rId8" w:history="1">
        <w:r w:rsidRPr="00A17047">
          <w:rPr>
            <w:rFonts w:ascii="Liberation Serif" w:hAnsi="Liberation Serif"/>
            <w:color w:val="0000FF"/>
          </w:rPr>
          <w:t>пунктами 3</w:t>
        </w:r>
      </w:hyperlink>
      <w:r w:rsidRPr="00A17047">
        <w:rPr>
          <w:rFonts w:ascii="Liberation Serif" w:hAnsi="Liberation Serif"/>
        </w:rPr>
        <w:t xml:space="preserve"> и </w:t>
      </w:r>
      <w:hyperlink r:id="rId9" w:history="1">
        <w:r w:rsidRPr="00A17047">
          <w:rPr>
            <w:rFonts w:ascii="Liberation Serif" w:hAnsi="Liberation Serif"/>
            <w:color w:val="0000FF"/>
          </w:rPr>
          <w:t>7 статьи 78</w:t>
        </w:r>
      </w:hyperlink>
      <w:r w:rsidRPr="00A17047">
        <w:rPr>
          <w:rFonts w:ascii="Liberation Serif" w:hAnsi="Liberation Serif"/>
        </w:rPr>
        <w:t xml:space="preserve">, </w:t>
      </w:r>
      <w:hyperlink r:id="rId10" w:history="1">
        <w:r w:rsidRPr="00A17047">
          <w:rPr>
            <w:rFonts w:ascii="Liberation Serif" w:hAnsi="Liberation Serif"/>
            <w:color w:val="0000FF"/>
          </w:rPr>
          <w:t>пунктами 2</w:t>
        </w:r>
      </w:hyperlink>
      <w:r w:rsidRPr="00A17047">
        <w:rPr>
          <w:rFonts w:ascii="Liberation Serif" w:hAnsi="Liberation Serif"/>
        </w:rPr>
        <w:t xml:space="preserve"> и </w:t>
      </w:r>
      <w:hyperlink r:id="rId11" w:history="1">
        <w:r w:rsidRPr="00A17047">
          <w:rPr>
            <w:rFonts w:ascii="Liberation Serif" w:hAnsi="Liberation Serif"/>
            <w:color w:val="0000FF"/>
          </w:rPr>
          <w:t>4 статьи 78.1</w:t>
        </w:r>
      </w:hyperlink>
      <w:r w:rsidRPr="00A17047">
        <w:rPr>
          <w:rFonts w:ascii="Liberation Serif" w:hAnsi="Liberation Serif"/>
        </w:rPr>
        <w:t xml:space="preserve"> БК РФ)</w:t>
      </w:r>
    </w:p>
    <w:p w:rsidR="00711BE5" w:rsidRPr="00A17047" w:rsidRDefault="00711BE5" w:rsidP="00711BE5">
      <w:pPr>
        <w:pStyle w:val="ConsPlusNonformat"/>
        <w:jc w:val="center"/>
        <w:rPr>
          <w:rFonts w:ascii="Liberation Serif" w:hAnsi="Liberation Serif"/>
        </w:rPr>
      </w:pPr>
    </w:p>
    <w:p w:rsidR="00711BE5" w:rsidRPr="003C350E" w:rsidRDefault="00711BE5" w:rsidP="00711BE5">
      <w:pPr>
        <w:pStyle w:val="ConsPlusNonformat"/>
        <w:jc w:val="both"/>
        <w:rPr>
          <w:rFonts w:ascii="Liberation Serif" w:hAnsi="Liberation Serif"/>
          <w:sz w:val="28"/>
          <w:szCs w:val="28"/>
        </w:rPr>
      </w:pPr>
      <w:proofErr w:type="gramStart"/>
      <w:r w:rsidRPr="003C350E">
        <w:rPr>
          <w:rFonts w:ascii="Liberation Serif" w:hAnsi="Liberation Serif"/>
          <w:sz w:val="28"/>
          <w:szCs w:val="28"/>
        </w:rPr>
        <w:t xml:space="preserve">от "__" __________ 20__ </w:t>
      </w:r>
      <w:r>
        <w:rPr>
          <w:rFonts w:ascii="Liberation Serif" w:hAnsi="Liberation Serif"/>
          <w:sz w:val="28"/>
          <w:szCs w:val="28"/>
        </w:rPr>
        <w:t>№</w:t>
      </w:r>
      <w:r w:rsidRPr="003C350E">
        <w:rPr>
          <w:rFonts w:ascii="Liberation Serif" w:hAnsi="Liberation Serif"/>
          <w:sz w:val="28"/>
          <w:szCs w:val="28"/>
        </w:rPr>
        <w:t xml:space="preserve"> __ (далее соответственно - Порядок предоставлениясубсидии   (гранта  в  форме  </w:t>
      </w:r>
      <w:r>
        <w:rPr>
          <w:rFonts w:ascii="Liberation Serif" w:hAnsi="Liberation Serif"/>
          <w:sz w:val="28"/>
          <w:szCs w:val="28"/>
        </w:rPr>
        <w:t>субсидии),  Субсидия  (Грант))</w:t>
      </w:r>
      <w:r>
        <w:rPr>
          <w:rStyle w:val="a7"/>
          <w:rFonts w:ascii="Liberation Serif" w:hAnsi="Liberation Serif"/>
          <w:sz w:val="28"/>
          <w:szCs w:val="28"/>
        </w:rPr>
        <w:footnoteReference w:id="2"/>
      </w:r>
      <w:r w:rsidRPr="003C350E">
        <w:rPr>
          <w:rFonts w:ascii="Liberation Serif" w:hAnsi="Liberation Serif"/>
          <w:sz w:val="28"/>
          <w:szCs w:val="28"/>
        </w:rPr>
        <w:t>,  заключилинастоящий   договор   (соглашение)  (далее  -  Договор  (Соглашение))</w:t>
      </w:r>
      <w:r>
        <w:rPr>
          <w:rStyle w:val="a7"/>
          <w:rFonts w:ascii="Liberation Serif" w:hAnsi="Liberation Serif"/>
          <w:sz w:val="28"/>
          <w:szCs w:val="28"/>
        </w:rPr>
        <w:footnoteReference w:id="3"/>
      </w:r>
      <w:r w:rsidRPr="003C350E">
        <w:rPr>
          <w:rFonts w:ascii="Liberation Serif" w:hAnsi="Liberation Serif"/>
          <w:sz w:val="28"/>
          <w:szCs w:val="28"/>
        </w:rPr>
        <w:t>онижеследующем.</w:t>
      </w:r>
      <w:proofErr w:type="gramEnd"/>
    </w:p>
    <w:p w:rsidR="00711BE5" w:rsidRPr="003C350E" w:rsidRDefault="00711BE5" w:rsidP="00711BE5">
      <w:pPr>
        <w:pStyle w:val="ConsPlusNonformat"/>
        <w:jc w:val="both"/>
        <w:rPr>
          <w:rFonts w:ascii="Liberation Serif" w:hAnsi="Liberation Serif"/>
          <w:sz w:val="28"/>
          <w:szCs w:val="28"/>
        </w:rPr>
      </w:pPr>
    </w:p>
    <w:p w:rsidR="00711BE5" w:rsidRPr="003C350E" w:rsidRDefault="00711BE5" w:rsidP="00711BE5">
      <w:pPr>
        <w:pStyle w:val="ConsPlusNonformat"/>
        <w:jc w:val="center"/>
        <w:rPr>
          <w:rFonts w:ascii="Liberation Serif" w:hAnsi="Liberation Serif"/>
          <w:sz w:val="28"/>
          <w:szCs w:val="28"/>
        </w:rPr>
      </w:pPr>
      <w:bookmarkStart w:id="2" w:name="P103"/>
      <w:bookmarkEnd w:id="2"/>
      <w:r w:rsidRPr="003C350E">
        <w:rPr>
          <w:rFonts w:ascii="Liberation Serif" w:hAnsi="Liberation Serif"/>
          <w:sz w:val="28"/>
          <w:szCs w:val="28"/>
        </w:rPr>
        <w:t>1. Предмет Соглашения</w:t>
      </w:r>
    </w:p>
    <w:p w:rsidR="00711BE5" w:rsidRPr="003C350E" w:rsidRDefault="00711BE5" w:rsidP="00711BE5">
      <w:pPr>
        <w:pStyle w:val="ConsPlusNonformat"/>
        <w:jc w:val="both"/>
        <w:rPr>
          <w:rFonts w:ascii="Liberation Serif" w:hAnsi="Liberation Serif"/>
          <w:sz w:val="28"/>
          <w:szCs w:val="28"/>
        </w:rPr>
      </w:pP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1.1. Предметом настоящего Соглашения является предоставление Получателюиз  бюджета </w:t>
      </w:r>
      <w:r w:rsidR="00F07256">
        <w:rPr>
          <w:rFonts w:ascii="Liberation Serif" w:hAnsi="Liberation Serif"/>
          <w:sz w:val="28"/>
          <w:szCs w:val="28"/>
        </w:rPr>
        <w:t>муниципального района Борский Самарской области (далее бюджет района</w:t>
      </w:r>
      <w:r>
        <w:rPr>
          <w:rFonts w:ascii="Liberation Serif" w:hAnsi="Liberation Serif"/>
          <w:sz w:val="28"/>
          <w:szCs w:val="28"/>
        </w:rPr>
        <w:t xml:space="preserve">) </w:t>
      </w:r>
      <w:r w:rsidRPr="003C350E">
        <w:rPr>
          <w:rFonts w:ascii="Liberation Serif" w:hAnsi="Liberation Serif"/>
          <w:sz w:val="28"/>
          <w:szCs w:val="28"/>
        </w:rPr>
        <w:t>в 20__ году/20__ - 20__ годах</w:t>
      </w:r>
      <w:r>
        <w:rPr>
          <w:rStyle w:val="a7"/>
          <w:rFonts w:ascii="Liberation Serif" w:hAnsi="Liberation Serif"/>
          <w:sz w:val="28"/>
          <w:szCs w:val="28"/>
        </w:rPr>
        <w:footnoteReference w:id="4"/>
      </w:r>
      <w:r w:rsidRPr="003C350E">
        <w:rPr>
          <w:rFonts w:ascii="Liberation Serif" w:hAnsi="Liberation Serif"/>
          <w:sz w:val="28"/>
          <w:szCs w:val="28"/>
        </w:rPr>
        <w:t xml:space="preserve">  Субсидии в целях</w:t>
      </w:r>
      <w:r>
        <w:rPr>
          <w:rStyle w:val="a7"/>
          <w:rFonts w:ascii="Liberation Serif" w:hAnsi="Liberation Serif"/>
          <w:sz w:val="28"/>
          <w:szCs w:val="28"/>
        </w:rPr>
        <w:footnoteReference w:id="5"/>
      </w:r>
      <w:r w:rsidRPr="003C350E">
        <w:rPr>
          <w:rFonts w:ascii="Liberation Serif" w:hAnsi="Liberation Serif"/>
          <w:sz w:val="28"/>
          <w:szCs w:val="28"/>
        </w:rPr>
        <w:t>:</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_________________________________________________________________________</w:t>
      </w:r>
      <w:r>
        <w:rPr>
          <w:rFonts w:ascii="Liberation Serif" w:hAnsi="Liberation Serif"/>
          <w:sz w:val="28"/>
          <w:szCs w:val="28"/>
        </w:rPr>
        <w:t>_________________________________________________________</w:t>
      </w:r>
      <w:r w:rsidRPr="003C350E">
        <w:rPr>
          <w:rFonts w:ascii="Liberation Serif" w:hAnsi="Liberation Serif"/>
          <w:sz w:val="28"/>
          <w:szCs w:val="28"/>
        </w:rPr>
        <w:t>_.</w:t>
      </w:r>
    </w:p>
    <w:p w:rsidR="00711BE5" w:rsidRPr="003C350E" w:rsidRDefault="00711BE5" w:rsidP="00711BE5">
      <w:pPr>
        <w:pStyle w:val="ConsPlusNonformat"/>
        <w:jc w:val="both"/>
        <w:rPr>
          <w:rFonts w:ascii="Liberation Serif" w:hAnsi="Liberation Serif"/>
          <w:sz w:val="28"/>
          <w:szCs w:val="28"/>
        </w:rPr>
      </w:pPr>
      <w:bookmarkStart w:id="3" w:name="P108"/>
      <w:bookmarkEnd w:id="3"/>
      <w:r w:rsidRPr="003C350E">
        <w:rPr>
          <w:rFonts w:ascii="Liberation Serif" w:hAnsi="Liberation Serif"/>
          <w:sz w:val="28"/>
          <w:szCs w:val="28"/>
        </w:rPr>
        <w:t xml:space="preserve">    1.1.1. ________________________________________________________________</w:t>
      </w:r>
    </w:p>
    <w:p w:rsidR="00711BE5" w:rsidRPr="008F65A2" w:rsidRDefault="00711BE5" w:rsidP="00711BE5">
      <w:pPr>
        <w:pStyle w:val="ConsPlusNonformat"/>
        <w:jc w:val="center"/>
        <w:rPr>
          <w:rFonts w:ascii="Liberation Serif" w:hAnsi="Liberation Serif"/>
        </w:rPr>
      </w:pPr>
      <w:r w:rsidRPr="008F65A2">
        <w:rPr>
          <w:rFonts w:ascii="Liberation Serif" w:hAnsi="Liberation Serif"/>
        </w:rPr>
        <w:t>(финансовое обеспечение/возмещение)</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затрат   в   соответствии   с  перечнем  направлений  расходов,  источником</w:t>
      </w:r>
    </w:p>
    <w:p w:rsidR="00711BE5" w:rsidRPr="003C350E" w:rsidRDefault="00711BE5" w:rsidP="00711BE5">
      <w:pPr>
        <w:pStyle w:val="ConsPlusNonformat"/>
        <w:jc w:val="both"/>
        <w:rPr>
          <w:rFonts w:ascii="Liberation Serif" w:hAnsi="Liberation Serif"/>
          <w:sz w:val="28"/>
          <w:szCs w:val="28"/>
        </w:rPr>
      </w:pPr>
      <w:proofErr w:type="gramStart"/>
      <w:r w:rsidRPr="003C350E">
        <w:rPr>
          <w:rFonts w:ascii="Liberation Serif" w:hAnsi="Liberation Serif"/>
          <w:sz w:val="28"/>
          <w:szCs w:val="28"/>
        </w:rPr>
        <w:t>финансового  обеспечения  которых  является Субсидия/затрат, недополученных</w:t>
      </w:r>
      <w:r>
        <w:rPr>
          <w:rFonts w:ascii="Liberation Serif" w:hAnsi="Liberation Serif"/>
          <w:sz w:val="28"/>
          <w:szCs w:val="28"/>
        </w:rPr>
        <w:t xml:space="preserve"> д</w:t>
      </w:r>
      <w:r w:rsidRPr="003C350E">
        <w:rPr>
          <w:rFonts w:ascii="Liberation Serif" w:hAnsi="Liberation Serif"/>
          <w:sz w:val="28"/>
          <w:szCs w:val="28"/>
        </w:rPr>
        <w:t xml:space="preserve">оходов,   на   возмещение   которых   предоставляется  Субсидия,  согласноприложению </w:t>
      </w:r>
      <w:r>
        <w:rPr>
          <w:rFonts w:ascii="Liberation Serif" w:hAnsi="Liberation Serif"/>
          <w:sz w:val="28"/>
          <w:szCs w:val="28"/>
        </w:rPr>
        <w:t>№</w:t>
      </w:r>
      <w:r w:rsidRPr="003C350E">
        <w:rPr>
          <w:rFonts w:ascii="Liberation Serif" w:hAnsi="Liberation Serif"/>
          <w:sz w:val="28"/>
          <w:szCs w:val="28"/>
        </w:rPr>
        <w:t xml:space="preserve"> _______ к настоящему Соглашению, которое является неотъемлемой</w:t>
      </w:r>
      <w:r>
        <w:rPr>
          <w:rFonts w:ascii="Liberation Serif" w:hAnsi="Liberation Serif"/>
          <w:sz w:val="28"/>
          <w:szCs w:val="28"/>
        </w:rPr>
        <w:t xml:space="preserve"> частью настоящего Соглашения</w:t>
      </w:r>
      <w:r>
        <w:rPr>
          <w:rStyle w:val="a7"/>
          <w:rFonts w:ascii="Liberation Serif" w:hAnsi="Liberation Serif"/>
          <w:sz w:val="28"/>
          <w:szCs w:val="28"/>
        </w:rPr>
        <w:footnoteReference w:id="6"/>
      </w:r>
      <w:r w:rsidRPr="003C350E">
        <w:rPr>
          <w:rFonts w:ascii="Liberation Serif" w:hAnsi="Liberation Serif"/>
          <w:sz w:val="28"/>
          <w:szCs w:val="28"/>
        </w:rPr>
        <w:t>.</w:t>
      </w:r>
      <w:proofErr w:type="gramEnd"/>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1.1.2.  достижения  результатов  </w:t>
      </w:r>
      <w:r>
        <w:rPr>
          <w:rFonts w:ascii="Liberation Serif" w:hAnsi="Liberation Serif"/>
          <w:sz w:val="28"/>
          <w:szCs w:val="28"/>
        </w:rPr>
        <w:t>муниципальной программы</w:t>
      </w:r>
      <w:r w:rsidRPr="003C350E">
        <w:rPr>
          <w:rFonts w:ascii="Liberation Serif" w:hAnsi="Liberation Serif"/>
          <w:sz w:val="28"/>
          <w:szCs w:val="28"/>
        </w:rPr>
        <w:t>__________________________</w:t>
      </w:r>
      <w:r>
        <w:rPr>
          <w:rFonts w:ascii="Liberation Serif" w:hAnsi="Liberation Serif"/>
          <w:sz w:val="28"/>
          <w:szCs w:val="28"/>
        </w:rPr>
        <w:t xml:space="preserve">______________________________ </w:t>
      </w:r>
      <w:r>
        <w:rPr>
          <w:rStyle w:val="a7"/>
          <w:rFonts w:ascii="Liberation Serif" w:hAnsi="Liberation Serif"/>
          <w:sz w:val="28"/>
          <w:szCs w:val="28"/>
        </w:rPr>
        <w:footnoteReference w:id="7"/>
      </w:r>
    </w:p>
    <w:p w:rsidR="00711BE5" w:rsidRPr="008F65A2" w:rsidRDefault="00711BE5" w:rsidP="00711BE5">
      <w:pPr>
        <w:pStyle w:val="ConsPlusNonformat"/>
        <w:jc w:val="center"/>
        <w:rPr>
          <w:rFonts w:ascii="Liberation Serif" w:hAnsi="Liberation Serif"/>
        </w:rPr>
      </w:pPr>
      <w:r w:rsidRPr="008F65A2">
        <w:rPr>
          <w:rFonts w:ascii="Liberation Serif" w:hAnsi="Liberation Serif"/>
        </w:rPr>
        <w:t>(исходя из наименования программы)</w:t>
      </w:r>
    </w:p>
    <w:p w:rsidR="00711BE5" w:rsidRPr="003C350E" w:rsidRDefault="00711BE5" w:rsidP="00711BE5">
      <w:pPr>
        <w:pStyle w:val="ConsPlusNonformat"/>
        <w:jc w:val="both"/>
        <w:rPr>
          <w:rFonts w:ascii="Liberation Serif" w:hAnsi="Liberation Serif"/>
          <w:sz w:val="28"/>
          <w:szCs w:val="28"/>
        </w:rPr>
      </w:pPr>
    </w:p>
    <w:p w:rsidR="00711BE5" w:rsidRPr="003C350E" w:rsidRDefault="00711BE5" w:rsidP="00711BE5">
      <w:pPr>
        <w:pStyle w:val="ConsPlusNonformat"/>
        <w:jc w:val="center"/>
        <w:rPr>
          <w:rFonts w:ascii="Liberation Serif" w:hAnsi="Liberation Serif"/>
          <w:sz w:val="28"/>
          <w:szCs w:val="28"/>
        </w:rPr>
      </w:pPr>
      <w:r w:rsidRPr="003C350E">
        <w:rPr>
          <w:rFonts w:ascii="Liberation Serif" w:hAnsi="Liberation Serif"/>
          <w:sz w:val="28"/>
          <w:szCs w:val="28"/>
        </w:rPr>
        <w:t>2. Финансовое обеспечение предоставления Субсидии</w:t>
      </w:r>
    </w:p>
    <w:p w:rsidR="00711BE5" w:rsidRPr="003C350E" w:rsidRDefault="00711BE5" w:rsidP="00711BE5">
      <w:pPr>
        <w:pStyle w:val="ConsPlusNonformat"/>
        <w:jc w:val="both"/>
        <w:rPr>
          <w:rFonts w:ascii="Liberation Serif" w:hAnsi="Liberation Serif"/>
          <w:sz w:val="28"/>
          <w:szCs w:val="28"/>
        </w:rPr>
      </w:pPr>
    </w:p>
    <w:p w:rsidR="00711BE5" w:rsidRPr="003C350E" w:rsidRDefault="00711BE5" w:rsidP="00711BE5">
      <w:pPr>
        <w:pStyle w:val="ConsPlusNonformat"/>
        <w:jc w:val="both"/>
        <w:rPr>
          <w:rFonts w:ascii="Liberation Serif" w:hAnsi="Liberation Serif"/>
          <w:sz w:val="28"/>
          <w:szCs w:val="28"/>
        </w:rPr>
      </w:pPr>
      <w:bookmarkStart w:id="4" w:name="P121"/>
      <w:bookmarkEnd w:id="4"/>
      <w:r w:rsidRPr="003C350E">
        <w:rPr>
          <w:rFonts w:ascii="Liberation Serif" w:hAnsi="Liberation Serif"/>
          <w:sz w:val="28"/>
          <w:szCs w:val="28"/>
        </w:rPr>
        <w:t xml:space="preserve">    2.1.    Субсидия    предоставляется    Получателю   в   общем   размере</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 (___________________) рублей __ копеек, в том числе</w:t>
      </w:r>
      <w:r>
        <w:rPr>
          <w:rStyle w:val="a7"/>
          <w:rFonts w:ascii="Liberation Serif" w:hAnsi="Liberation Serif"/>
          <w:sz w:val="28"/>
          <w:szCs w:val="28"/>
        </w:rPr>
        <w:footnoteReference w:id="8"/>
      </w:r>
      <w:r w:rsidRPr="003C350E">
        <w:rPr>
          <w:rFonts w:ascii="Liberation Serif" w:hAnsi="Liberation Serif"/>
          <w:sz w:val="28"/>
          <w:szCs w:val="28"/>
        </w:rPr>
        <w:t>:</w:t>
      </w:r>
    </w:p>
    <w:p w:rsidR="00711BE5" w:rsidRPr="005E39CC" w:rsidRDefault="00711BE5" w:rsidP="00711BE5">
      <w:pPr>
        <w:pStyle w:val="ConsPlusNonformat"/>
        <w:jc w:val="both"/>
        <w:rPr>
          <w:rFonts w:ascii="Liberation Serif" w:hAnsi="Liberation Serif"/>
        </w:rPr>
      </w:pPr>
      <w:r w:rsidRPr="005E39CC">
        <w:rPr>
          <w:rFonts w:ascii="Liberation Serif" w:hAnsi="Liberation Serif"/>
        </w:rPr>
        <w:t>(сумма прописью)</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2.1.1.  в  пределах лимитов бюджетных обязательств, доведенных Главномураспорядителю  по  кодам классификации расходов бюджета (далее </w:t>
      </w:r>
      <w:proofErr w:type="gramStart"/>
      <w:r w:rsidRPr="003C350E">
        <w:rPr>
          <w:rFonts w:ascii="Liberation Serif" w:hAnsi="Liberation Serif"/>
          <w:sz w:val="28"/>
          <w:szCs w:val="28"/>
        </w:rPr>
        <w:t>-к</w:t>
      </w:r>
      <w:proofErr w:type="gramEnd"/>
      <w:r w:rsidRPr="003C350E">
        <w:rPr>
          <w:rFonts w:ascii="Liberation Serif" w:hAnsi="Liberation Serif"/>
          <w:sz w:val="28"/>
          <w:szCs w:val="28"/>
        </w:rPr>
        <w:t xml:space="preserve">од  БК)  на цели, указанные в </w:t>
      </w:r>
      <w:hyperlink w:anchor="P103" w:history="1">
        <w:r w:rsidRPr="003C350E">
          <w:rPr>
            <w:rFonts w:ascii="Liberation Serif" w:hAnsi="Liberation Serif"/>
            <w:color w:val="0000FF"/>
            <w:sz w:val="28"/>
            <w:szCs w:val="28"/>
          </w:rPr>
          <w:t>разделе 1</w:t>
        </w:r>
      </w:hyperlink>
      <w:r w:rsidRPr="003C350E">
        <w:rPr>
          <w:rFonts w:ascii="Liberation Serif" w:hAnsi="Liberation Serif"/>
          <w:sz w:val="28"/>
          <w:szCs w:val="28"/>
        </w:rPr>
        <w:t xml:space="preserve"> настоящего Соглашения, в следующемразмере:</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lastRenderedPageBreak/>
        <w:t xml:space="preserve">    в</w:t>
      </w:r>
      <w:r>
        <w:rPr>
          <w:rFonts w:ascii="Liberation Serif" w:hAnsi="Liberation Serif"/>
          <w:sz w:val="28"/>
          <w:szCs w:val="28"/>
        </w:rPr>
        <w:t xml:space="preserve"> 20__ году</w:t>
      </w:r>
      <w:proofErr w:type="gramStart"/>
      <w:r>
        <w:rPr>
          <w:rFonts w:ascii="Liberation Serif" w:hAnsi="Liberation Serif"/>
          <w:sz w:val="28"/>
          <w:szCs w:val="28"/>
        </w:rPr>
        <w:t xml:space="preserve"> ________ (__________</w:t>
      </w:r>
      <w:r w:rsidRPr="003C350E">
        <w:rPr>
          <w:rFonts w:ascii="Liberation Serif" w:hAnsi="Liberation Serif"/>
          <w:sz w:val="28"/>
          <w:szCs w:val="28"/>
        </w:rPr>
        <w:t xml:space="preserve">_____) </w:t>
      </w:r>
      <w:proofErr w:type="gramEnd"/>
      <w:r w:rsidRPr="003C350E">
        <w:rPr>
          <w:rFonts w:ascii="Liberation Serif" w:hAnsi="Liberation Serif"/>
          <w:sz w:val="28"/>
          <w:szCs w:val="28"/>
        </w:rPr>
        <w:t>рублей - по коду БК __________;</w:t>
      </w:r>
    </w:p>
    <w:p w:rsidR="00711BE5" w:rsidRPr="005E39CC" w:rsidRDefault="00711BE5" w:rsidP="00711BE5">
      <w:pPr>
        <w:pStyle w:val="ConsPlusNonformat"/>
        <w:jc w:val="both"/>
        <w:rPr>
          <w:rFonts w:ascii="Liberation Serif" w:hAnsi="Liberation Serif"/>
        </w:rPr>
      </w:pP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(код БК)</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w:t>
      </w:r>
      <w:proofErr w:type="gramStart"/>
      <w:r w:rsidRPr="003C350E">
        <w:rPr>
          <w:rFonts w:ascii="Liberation Serif" w:hAnsi="Liberation Serif"/>
          <w:sz w:val="28"/>
          <w:szCs w:val="28"/>
        </w:rPr>
        <w:t xml:space="preserve"> ________ (_______________) </w:t>
      </w:r>
      <w:proofErr w:type="gramEnd"/>
      <w:r w:rsidRPr="003C350E">
        <w:rPr>
          <w:rFonts w:ascii="Liberation Serif" w:hAnsi="Liberation Serif"/>
          <w:sz w:val="28"/>
          <w:szCs w:val="28"/>
        </w:rPr>
        <w:t>рублей - по коду БК __________;</w:t>
      </w:r>
    </w:p>
    <w:p w:rsidR="00711BE5" w:rsidRPr="005E39CC" w:rsidRDefault="00711BE5" w:rsidP="00711BE5">
      <w:pPr>
        <w:pStyle w:val="ConsPlusNonformat"/>
        <w:jc w:val="both"/>
        <w:rPr>
          <w:rFonts w:ascii="Liberation Serif" w:hAnsi="Liberation Serif"/>
        </w:rPr>
      </w:pPr>
      <w:r>
        <w:rPr>
          <w:rFonts w:ascii="Liberation Serif" w:hAnsi="Liberation Serif"/>
          <w:sz w:val="28"/>
          <w:szCs w:val="28"/>
        </w:rPr>
        <w:tab/>
      </w:r>
      <w:r>
        <w:rPr>
          <w:rFonts w:ascii="Liberation Serif" w:hAnsi="Liberation Serif"/>
          <w:sz w:val="28"/>
          <w:szCs w:val="28"/>
        </w:rPr>
        <w:tab/>
      </w:r>
      <w:r w:rsidRPr="005E39CC">
        <w:rPr>
          <w:rFonts w:ascii="Liberation Serif" w:hAnsi="Liberation Serif"/>
        </w:rPr>
        <w:t xml:space="preserve">(сумма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(код БК)</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 ________ (_______________) </w:t>
      </w:r>
      <w:proofErr w:type="spellStart"/>
      <w:proofErr w:type="gramStart"/>
      <w:r w:rsidRPr="003C350E">
        <w:rPr>
          <w:rFonts w:ascii="Liberation Serif" w:hAnsi="Liberation Serif"/>
          <w:sz w:val="28"/>
          <w:szCs w:val="28"/>
        </w:rPr>
        <w:t>ру</w:t>
      </w:r>
      <w:proofErr w:type="spellEnd"/>
      <w:r>
        <w:rPr>
          <w:rFonts w:ascii="Liberation Serif" w:hAnsi="Liberation Serif"/>
          <w:sz w:val="28"/>
          <w:szCs w:val="28"/>
        </w:rPr>
        <w:tab/>
      </w:r>
      <w:r w:rsidRPr="003C350E">
        <w:rPr>
          <w:rFonts w:ascii="Liberation Serif" w:hAnsi="Liberation Serif"/>
          <w:sz w:val="28"/>
          <w:szCs w:val="28"/>
        </w:rPr>
        <w:t>блей</w:t>
      </w:r>
      <w:proofErr w:type="gramEnd"/>
      <w:r w:rsidRPr="003C350E">
        <w:rPr>
          <w:rFonts w:ascii="Liberation Serif" w:hAnsi="Liberation Serif"/>
          <w:sz w:val="28"/>
          <w:szCs w:val="28"/>
        </w:rPr>
        <w:t xml:space="preserve"> - по коду БК __________;</w:t>
      </w:r>
    </w:p>
    <w:p w:rsidR="00711BE5" w:rsidRDefault="00711BE5" w:rsidP="00711BE5">
      <w:pPr>
        <w:pStyle w:val="ConsPlusNonformat"/>
        <w:jc w:val="both"/>
        <w:rPr>
          <w:rFonts w:ascii="Liberation Serif" w:hAnsi="Liberation Serif"/>
        </w:rPr>
      </w:pP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5E39CC">
        <w:rPr>
          <w:rFonts w:ascii="Liberation Serif" w:hAnsi="Liberation Serif"/>
        </w:rPr>
        <w:t xml:space="preserve"> (код БК)</w:t>
      </w:r>
    </w:p>
    <w:p w:rsidR="00711BE5" w:rsidRPr="005E39CC" w:rsidRDefault="00711BE5" w:rsidP="00711BE5">
      <w:pPr>
        <w:pStyle w:val="ConsPlusNonformat"/>
        <w:jc w:val="both"/>
        <w:rPr>
          <w:rFonts w:ascii="Liberation Serif" w:hAnsi="Liberation Serif"/>
        </w:rPr>
      </w:pPr>
    </w:p>
    <w:p w:rsidR="00711BE5" w:rsidRDefault="00711BE5" w:rsidP="00711BE5">
      <w:pPr>
        <w:pStyle w:val="ConsPlusNonformat"/>
        <w:jc w:val="both"/>
        <w:rPr>
          <w:rFonts w:ascii="Liberation Serif" w:hAnsi="Liberation Serif"/>
          <w:sz w:val="28"/>
          <w:szCs w:val="28"/>
        </w:rPr>
      </w:pPr>
      <w:bookmarkStart w:id="5" w:name="P134"/>
      <w:bookmarkEnd w:id="5"/>
      <w:r w:rsidRPr="003C350E">
        <w:rPr>
          <w:rFonts w:ascii="Liberation Serif" w:hAnsi="Liberation Serif"/>
          <w:sz w:val="28"/>
          <w:szCs w:val="28"/>
        </w:rPr>
        <w:t xml:space="preserve">    2.1.2. за пределами планового периода</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_______________________________</w:t>
      </w:r>
      <w:r>
        <w:rPr>
          <w:rFonts w:ascii="Liberation Serif" w:hAnsi="Liberation Serif"/>
          <w:sz w:val="28"/>
          <w:szCs w:val="28"/>
        </w:rPr>
        <w:t>_____________________________</w:t>
      </w:r>
      <w:r w:rsidRPr="003C350E">
        <w:rPr>
          <w:rFonts w:ascii="Liberation Serif" w:hAnsi="Liberation Serif"/>
          <w:sz w:val="28"/>
          <w:szCs w:val="28"/>
        </w:rPr>
        <w:t>__</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_______________________________________</w:t>
      </w:r>
      <w:r>
        <w:rPr>
          <w:rFonts w:ascii="Liberation Serif" w:hAnsi="Liberation Serif"/>
          <w:sz w:val="28"/>
          <w:szCs w:val="28"/>
        </w:rPr>
        <w:t>_________________________</w:t>
      </w:r>
      <w:r w:rsidRPr="003C350E">
        <w:rPr>
          <w:rFonts w:ascii="Liberation Serif" w:hAnsi="Liberation Serif"/>
          <w:sz w:val="28"/>
          <w:szCs w:val="28"/>
        </w:rPr>
        <w:t>_</w:t>
      </w:r>
      <w:r>
        <w:rPr>
          <w:rStyle w:val="a7"/>
          <w:rFonts w:ascii="Liberation Serif" w:hAnsi="Liberation Serif"/>
          <w:sz w:val="28"/>
          <w:szCs w:val="28"/>
        </w:rPr>
        <w:footnoteReference w:id="9"/>
      </w:r>
      <w:r w:rsidRPr="003C350E">
        <w:rPr>
          <w:rFonts w:ascii="Liberation Serif" w:hAnsi="Liberation Serif"/>
          <w:sz w:val="28"/>
          <w:szCs w:val="28"/>
        </w:rPr>
        <w:t>:</w:t>
      </w:r>
    </w:p>
    <w:p w:rsidR="00711BE5" w:rsidRDefault="00711BE5" w:rsidP="00711BE5">
      <w:pPr>
        <w:pStyle w:val="ConsPlusNonformat"/>
        <w:jc w:val="both"/>
        <w:rPr>
          <w:rFonts w:ascii="Liberation Serif" w:hAnsi="Liberation Serif"/>
        </w:rPr>
      </w:pPr>
      <w:r w:rsidRPr="005E39CC">
        <w:rPr>
          <w:rFonts w:ascii="Liberation Serif" w:hAnsi="Liberation Serif"/>
        </w:rPr>
        <w:t xml:space="preserve">                    (реквизиты принятого в соответствиис бюджетным законодательством Российской Федерации акта, предусматривающего заключениесоглашения (договора) на срок, превышающий срок действия лимитов бюджетныхобязательств)</w:t>
      </w:r>
    </w:p>
    <w:p w:rsidR="00711BE5" w:rsidRPr="005E39CC" w:rsidRDefault="00711BE5" w:rsidP="00711BE5">
      <w:pPr>
        <w:pStyle w:val="ConsPlusNonformat"/>
        <w:jc w:val="both"/>
        <w:rPr>
          <w:rFonts w:ascii="Liberation Serif" w:hAnsi="Liberation Serif"/>
        </w:rPr>
      </w:pP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w:t>
      </w:r>
      <w:proofErr w:type="gramStart"/>
      <w:r w:rsidRPr="003C350E">
        <w:rPr>
          <w:rFonts w:ascii="Liberation Serif" w:hAnsi="Liberation Serif"/>
          <w:sz w:val="28"/>
          <w:szCs w:val="28"/>
        </w:rPr>
        <w:t xml:space="preserve"> ________ (________________) </w:t>
      </w:r>
      <w:proofErr w:type="gramEnd"/>
      <w:r w:rsidRPr="003C350E">
        <w:rPr>
          <w:rFonts w:ascii="Liberation Serif" w:hAnsi="Liberation Serif"/>
          <w:sz w:val="28"/>
          <w:szCs w:val="28"/>
        </w:rPr>
        <w:t>рублей - по коду БК ________</w:t>
      </w:r>
      <w:r>
        <w:rPr>
          <w:rStyle w:val="a7"/>
          <w:rFonts w:ascii="Liberation Serif" w:hAnsi="Liberation Serif"/>
          <w:sz w:val="28"/>
          <w:szCs w:val="28"/>
        </w:rPr>
        <w:footnoteReference w:id="10"/>
      </w:r>
      <w:r w:rsidRPr="003C350E">
        <w:rPr>
          <w:rFonts w:ascii="Liberation Serif" w:hAnsi="Liberation Serif"/>
          <w:sz w:val="28"/>
          <w:szCs w:val="28"/>
        </w:rPr>
        <w:t>;</w:t>
      </w:r>
    </w:p>
    <w:p w:rsidR="00711BE5" w:rsidRPr="00885520" w:rsidRDefault="00711BE5" w:rsidP="00711BE5">
      <w:pPr>
        <w:pStyle w:val="ConsPlusNonformat"/>
        <w:jc w:val="both"/>
        <w:rPr>
          <w:rFonts w:ascii="Liberation Serif" w:hAnsi="Liberation Serif"/>
        </w:rPr>
      </w:pP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 xml:space="preserve"> (сумма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(код БК)</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w:t>
      </w:r>
      <w:proofErr w:type="gramStart"/>
      <w:r w:rsidRPr="003C350E">
        <w:rPr>
          <w:rFonts w:ascii="Liberation Serif" w:hAnsi="Liberation Serif"/>
          <w:sz w:val="28"/>
          <w:szCs w:val="28"/>
        </w:rPr>
        <w:t xml:space="preserve"> ________ (________________) </w:t>
      </w:r>
      <w:proofErr w:type="gramEnd"/>
      <w:r w:rsidRPr="003C350E">
        <w:rPr>
          <w:rFonts w:ascii="Liberation Serif" w:hAnsi="Liberation Serif"/>
          <w:sz w:val="28"/>
          <w:szCs w:val="28"/>
        </w:rPr>
        <w:t>рублей - по коду БК ________;</w:t>
      </w:r>
    </w:p>
    <w:p w:rsidR="00711BE5" w:rsidRPr="00885520" w:rsidRDefault="00711BE5" w:rsidP="00711BE5">
      <w:pPr>
        <w:pStyle w:val="ConsPlusNonformat"/>
        <w:jc w:val="both"/>
        <w:rPr>
          <w:rFonts w:ascii="Liberation Serif" w:hAnsi="Liberation Serif"/>
        </w:rPr>
      </w:pPr>
      <w:r>
        <w:rPr>
          <w:rFonts w:ascii="Liberation Serif" w:hAnsi="Liberation Serif"/>
          <w:sz w:val="28"/>
          <w:szCs w:val="28"/>
        </w:rPr>
        <w:tab/>
      </w:r>
      <w:r>
        <w:rPr>
          <w:rFonts w:ascii="Liberation Serif" w:hAnsi="Liberation Serif"/>
          <w:sz w:val="28"/>
          <w:szCs w:val="28"/>
        </w:rPr>
        <w:tab/>
      </w:r>
      <w:r w:rsidRPr="00885520">
        <w:rPr>
          <w:rFonts w:ascii="Liberation Serif" w:hAnsi="Liberation Serif"/>
        </w:rPr>
        <w:t xml:space="preserve">(сумма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 xml:space="preserve"> (код БК)</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в 20__ году</w:t>
      </w:r>
      <w:proofErr w:type="gramStart"/>
      <w:r w:rsidRPr="003C350E">
        <w:rPr>
          <w:rFonts w:ascii="Liberation Serif" w:hAnsi="Liberation Serif"/>
          <w:sz w:val="28"/>
          <w:szCs w:val="28"/>
        </w:rPr>
        <w:t xml:space="preserve"> ________ (________________) </w:t>
      </w:r>
      <w:proofErr w:type="gramEnd"/>
      <w:r w:rsidRPr="003C350E">
        <w:rPr>
          <w:rFonts w:ascii="Liberation Serif" w:hAnsi="Liberation Serif"/>
          <w:sz w:val="28"/>
          <w:szCs w:val="28"/>
        </w:rPr>
        <w:t>рублей - по коду БК ________.</w:t>
      </w:r>
    </w:p>
    <w:p w:rsidR="00711BE5" w:rsidRDefault="00711BE5" w:rsidP="00711BE5">
      <w:pPr>
        <w:pStyle w:val="ConsPlusNonformat"/>
        <w:jc w:val="both"/>
        <w:rPr>
          <w:rFonts w:ascii="Liberation Serif" w:hAnsi="Liberation Serif"/>
        </w:rPr>
      </w:pP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 xml:space="preserve">(сумма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885520">
        <w:rPr>
          <w:rFonts w:ascii="Liberation Serif" w:hAnsi="Liberation Serif"/>
        </w:rPr>
        <w:t xml:space="preserve"> (код БК)</w:t>
      </w:r>
    </w:p>
    <w:p w:rsidR="00711BE5" w:rsidRPr="00885520" w:rsidRDefault="00711BE5" w:rsidP="00711BE5">
      <w:pPr>
        <w:pStyle w:val="ConsPlusNonformat"/>
        <w:jc w:val="both"/>
        <w:rPr>
          <w:rFonts w:ascii="Liberation Serif" w:hAnsi="Liberation Serif"/>
        </w:rPr>
      </w:pP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 xml:space="preserve">    2.2.  Порядок  расчета  размера  предоставляемой Субсидии на достижение</w:t>
      </w:r>
    </w:p>
    <w:p w:rsidR="00711BE5" w:rsidRPr="003C350E" w:rsidRDefault="00711BE5" w:rsidP="00711BE5">
      <w:pPr>
        <w:pStyle w:val="ConsPlusNonformat"/>
        <w:jc w:val="both"/>
        <w:rPr>
          <w:rFonts w:ascii="Liberation Serif" w:hAnsi="Liberation Serif"/>
          <w:sz w:val="28"/>
          <w:szCs w:val="28"/>
        </w:rPr>
      </w:pPr>
      <w:r w:rsidRPr="003C350E">
        <w:rPr>
          <w:rFonts w:ascii="Liberation Serif" w:hAnsi="Liberation Serif"/>
          <w:sz w:val="28"/>
          <w:szCs w:val="28"/>
        </w:rPr>
        <w:t>цел</w:t>
      </w:r>
      <w:proofErr w:type="gramStart"/>
      <w:r w:rsidRPr="003C350E">
        <w:rPr>
          <w:rFonts w:ascii="Liberation Serif" w:hAnsi="Liberation Serif"/>
          <w:sz w:val="28"/>
          <w:szCs w:val="28"/>
        </w:rPr>
        <w:t>и(</w:t>
      </w:r>
      <w:proofErr w:type="gramEnd"/>
      <w:r w:rsidRPr="003C350E">
        <w:rPr>
          <w:rFonts w:ascii="Liberation Serif" w:hAnsi="Liberation Serif"/>
          <w:sz w:val="28"/>
          <w:szCs w:val="28"/>
        </w:rPr>
        <w:t>ей),  указанной(</w:t>
      </w:r>
      <w:proofErr w:type="spellStart"/>
      <w:r w:rsidRPr="003C350E">
        <w:rPr>
          <w:rFonts w:ascii="Liberation Serif" w:hAnsi="Liberation Serif"/>
          <w:sz w:val="28"/>
          <w:szCs w:val="28"/>
        </w:rPr>
        <w:t>ых</w:t>
      </w:r>
      <w:proofErr w:type="spellEnd"/>
      <w:r w:rsidRPr="003C350E">
        <w:rPr>
          <w:rFonts w:ascii="Liberation Serif" w:hAnsi="Liberation Serif"/>
          <w:sz w:val="28"/>
          <w:szCs w:val="28"/>
        </w:rPr>
        <w:t>)  в  разделе  1 настоящего Соглашения, установлен в</w:t>
      </w:r>
    </w:p>
    <w:p w:rsidR="00711BE5" w:rsidRPr="003C350E" w:rsidRDefault="00711BE5" w:rsidP="00711BE5">
      <w:pPr>
        <w:pStyle w:val="ConsPlusNonformat"/>
        <w:jc w:val="both"/>
        <w:rPr>
          <w:rFonts w:ascii="Liberation Serif" w:hAnsi="Liberation Serif"/>
          <w:sz w:val="28"/>
          <w:szCs w:val="28"/>
        </w:rPr>
      </w:pPr>
      <w:proofErr w:type="gramStart"/>
      <w:r w:rsidRPr="003C350E">
        <w:rPr>
          <w:rFonts w:ascii="Liberation Serif" w:hAnsi="Liberation Serif"/>
          <w:sz w:val="28"/>
          <w:szCs w:val="28"/>
        </w:rPr>
        <w:t>соответствии</w:t>
      </w:r>
      <w:proofErr w:type="gramEnd"/>
      <w:r w:rsidRPr="003C350E">
        <w:rPr>
          <w:rFonts w:ascii="Liberation Serif" w:hAnsi="Liberation Serif"/>
          <w:sz w:val="28"/>
          <w:szCs w:val="28"/>
        </w:rPr>
        <w:t xml:space="preserve"> с Приложением </w:t>
      </w:r>
      <w:r>
        <w:rPr>
          <w:rFonts w:ascii="Liberation Serif" w:hAnsi="Liberation Serif"/>
          <w:sz w:val="28"/>
          <w:szCs w:val="28"/>
        </w:rPr>
        <w:t>№</w:t>
      </w:r>
      <w:r w:rsidRPr="003C350E">
        <w:rPr>
          <w:rFonts w:ascii="Liberation Serif" w:hAnsi="Liberation Serif"/>
          <w:sz w:val="28"/>
          <w:szCs w:val="28"/>
        </w:rPr>
        <w:t xml:space="preserve"> ____ к настоящему Соглашению, которое являетсянеотъемлемой частью настоящего Соглашения</w:t>
      </w:r>
      <w:r>
        <w:rPr>
          <w:rStyle w:val="a7"/>
          <w:rFonts w:ascii="Liberation Serif" w:hAnsi="Liberation Serif"/>
          <w:sz w:val="28"/>
          <w:szCs w:val="28"/>
        </w:rPr>
        <w:footnoteReference w:id="11"/>
      </w:r>
      <w:r w:rsidRPr="003C350E">
        <w:rPr>
          <w:rFonts w:ascii="Liberation Serif" w:hAnsi="Liberation Serif"/>
          <w:sz w:val="28"/>
          <w:szCs w:val="28"/>
        </w:rPr>
        <w:t>.</w:t>
      </w:r>
    </w:p>
    <w:p w:rsidR="00711BE5" w:rsidRPr="003C350E" w:rsidRDefault="00711BE5" w:rsidP="00711BE5">
      <w:pPr>
        <w:pStyle w:val="ConsPlusNormal"/>
        <w:jc w:val="both"/>
        <w:rPr>
          <w:szCs w:val="28"/>
        </w:rPr>
      </w:pPr>
    </w:p>
    <w:p w:rsidR="00711BE5" w:rsidRPr="00F07256" w:rsidRDefault="00711BE5" w:rsidP="00711BE5">
      <w:pPr>
        <w:pStyle w:val="ConsPlusNormal"/>
        <w:jc w:val="center"/>
        <w:outlineLvl w:val="1"/>
        <w:rPr>
          <w:rFonts w:ascii="Times New Roman" w:hAnsi="Times New Roman" w:cs="Times New Roman"/>
          <w:sz w:val="28"/>
          <w:szCs w:val="28"/>
        </w:rPr>
      </w:pPr>
      <w:r w:rsidRPr="00F07256">
        <w:rPr>
          <w:rFonts w:ascii="Times New Roman" w:hAnsi="Times New Roman" w:cs="Times New Roman"/>
          <w:sz w:val="28"/>
          <w:szCs w:val="28"/>
        </w:rPr>
        <w:t>3. Условия и порядок предоставления Субсидии</w:t>
      </w:r>
    </w:p>
    <w:p w:rsidR="00711BE5" w:rsidRPr="00F07256" w:rsidRDefault="00711BE5" w:rsidP="00711BE5">
      <w:pPr>
        <w:pStyle w:val="ConsPlusNormal"/>
        <w:jc w:val="both"/>
        <w:rPr>
          <w:rFonts w:ascii="Times New Roman" w:hAnsi="Times New Roman" w:cs="Times New Roman"/>
          <w:sz w:val="28"/>
          <w:szCs w:val="28"/>
        </w:rPr>
      </w:pPr>
    </w:p>
    <w:p w:rsidR="00711BE5" w:rsidRPr="00F07256" w:rsidRDefault="00711BE5" w:rsidP="00711BE5">
      <w:pPr>
        <w:pStyle w:val="ConsPlusNormal"/>
        <w:ind w:firstLine="540"/>
        <w:jc w:val="both"/>
        <w:rPr>
          <w:rFonts w:ascii="Times New Roman" w:hAnsi="Times New Roman" w:cs="Times New Roman"/>
          <w:sz w:val="28"/>
          <w:szCs w:val="28"/>
        </w:rPr>
      </w:pPr>
      <w:r w:rsidRPr="00F07256">
        <w:rPr>
          <w:rFonts w:ascii="Times New Roman" w:hAnsi="Times New Roman" w:cs="Times New Roman"/>
          <w:sz w:val="28"/>
          <w:szCs w:val="28"/>
        </w:rPr>
        <w:t xml:space="preserve">3.1. Субсидия предоставляется в соответствии с бюджетным законодательством Российской Федерации и Порядком предоставления субсидии на цели, указанные в </w:t>
      </w:r>
      <w:hyperlink w:anchor="P103" w:history="1">
        <w:r w:rsidRPr="00F07256">
          <w:rPr>
            <w:rFonts w:ascii="Times New Roman" w:hAnsi="Times New Roman" w:cs="Times New Roman"/>
            <w:color w:val="0000FF"/>
            <w:sz w:val="28"/>
            <w:szCs w:val="28"/>
          </w:rPr>
          <w:t>разделе 1</w:t>
        </w:r>
      </w:hyperlink>
      <w:r w:rsidRPr="00F07256">
        <w:rPr>
          <w:rFonts w:ascii="Times New Roman" w:hAnsi="Times New Roman" w:cs="Times New Roman"/>
          <w:sz w:val="28"/>
          <w:szCs w:val="28"/>
        </w:rPr>
        <w:t xml:space="preserve"> настоящего Соглашения:</w:t>
      </w:r>
    </w:p>
    <w:p w:rsidR="00711BE5" w:rsidRPr="00F07256" w:rsidRDefault="00711BE5" w:rsidP="00711BE5">
      <w:pPr>
        <w:pStyle w:val="ConsPlusNormal"/>
        <w:spacing w:before="280"/>
        <w:ind w:firstLine="540"/>
        <w:jc w:val="both"/>
        <w:rPr>
          <w:rFonts w:ascii="Times New Roman" w:hAnsi="Times New Roman" w:cs="Times New Roman"/>
          <w:sz w:val="28"/>
          <w:szCs w:val="28"/>
        </w:rPr>
      </w:pPr>
      <w:bookmarkStart w:id="6" w:name="P155"/>
      <w:bookmarkEnd w:id="6"/>
      <w:r w:rsidRPr="00F07256">
        <w:rPr>
          <w:rFonts w:ascii="Times New Roman" w:hAnsi="Times New Roman" w:cs="Times New Roman"/>
          <w:sz w:val="28"/>
          <w:szCs w:val="28"/>
        </w:rPr>
        <w:t>3.1.1. получатель соответствует категориям и (или) критериям отбора, а также требованиям к участникам отбора, установленным Порядком предоставления субсидий</w:t>
      </w:r>
      <w:r w:rsidRPr="00F07256">
        <w:rPr>
          <w:rStyle w:val="a7"/>
          <w:rFonts w:ascii="Times New Roman" w:hAnsi="Times New Roman" w:cs="Times New Roman"/>
          <w:sz w:val="28"/>
          <w:szCs w:val="28"/>
        </w:rPr>
        <w:footnoteReference w:id="12"/>
      </w:r>
      <w:r w:rsidRPr="00F07256">
        <w:rPr>
          <w:rFonts w:ascii="Times New Roman" w:hAnsi="Times New Roman" w:cs="Times New Roman"/>
          <w:sz w:val="28"/>
          <w:szCs w:val="28"/>
        </w:rPr>
        <w:t>;</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3.1.2. при представлении Получателем Главному распорядителю в срок до "__" __________ 20__ документов, в том числе</w:t>
      </w:r>
      <w:r w:rsidRPr="00F07256">
        <w:rPr>
          <w:rStyle w:val="a7"/>
          <w:rFonts w:ascii="Times New Roman" w:hAnsi="Times New Roman" w:cs="Times New Roman"/>
          <w:sz w:val="28"/>
          <w:szCs w:val="28"/>
        </w:rPr>
        <w:footnoteReference w:id="13"/>
      </w:r>
      <w:r w:rsidRPr="00F07256">
        <w:rPr>
          <w:rFonts w:ascii="Times New Roman" w:hAnsi="Times New Roman" w:cs="Times New Roman"/>
          <w:sz w:val="28"/>
          <w:szCs w:val="28"/>
        </w:rPr>
        <w:t>:</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3.1.2.1. __________________________________________________;</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3.1.2.2. __________________________________________________;</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 xml:space="preserve">3.1.3. Получатель на первое число месяца, </w:t>
      </w:r>
      <w:r w:rsidRPr="00F07256">
        <w:rPr>
          <w:rFonts w:ascii="Times New Roman" w:hAnsi="Times New Roman" w:cs="Times New Roman"/>
          <w:sz w:val="28"/>
          <w:szCs w:val="28"/>
        </w:rPr>
        <w:lastRenderedPageBreak/>
        <w:t>___________________________</w:t>
      </w:r>
      <w:r w:rsidRPr="00F07256">
        <w:rPr>
          <w:rStyle w:val="a7"/>
          <w:rFonts w:ascii="Times New Roman" w:hAnsi="Times New Roman" w:cs="Times New Roman"/>
          <w:sz w:val="28"/>
          <w:szCs w:val="28"/>
        </w:rPr>
        <w:footnoteReference w:id="14"/>
      </w:r>
      <w:r w:rsidRPr="00F07256">
        <w:rPr>
          <w:rFonts w:ascii="Times New Roman" w:hAnsi="Times New Roman" w:cs="Times New Roman"/>
          <w:sz w:val="28"/>
          <w:szCs w:val="28"/>
        </w:rPr>
        <w:t>, соответствует следующим требованиям:</w:t>
      </w:r>
    </w:p>
    <w:p w:rsid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 xml:space="preserve">3.1.3.1. </w:t>
      </w:r>
      <w:proofErr w:type="gramStart"/>
      <w:r w:rsidRPr="00F07256">
        <w:rPr>
          <w:rFonts w:ascii="Times New Roman" w:hAnsi="Times New Roman" w:cs="Times New Roman"/>
          <w:sz w:val="28"/>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предусматривающихраскрытия и предоставления информации при проведении финансовых операций (офшорные зоны) в отношении таких</w:t>
      </w:r>
      <w:proofErr w:type="gramEnd"/>
      <w:r w:rsidRPr="00F07256">
        <w:rPr>
          <w:rFonts w:ascii="Times New Roman" w:hAnsi="Times New Roman" w:cs="Times New Roman"/>
          <w:sz w:val="28"/>
          <w:szCs w:val="28"/>
        </w:rPr>
        <w:t xml:space="preserve"> юридических лиц, в совокупности превышает 50%.</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 xml:space="preserve">3.1.3.2. Получатель не является получателем средств из бюджета </w:t>
      </w:r>
      <w:r w:rsidR="005105D4">
        <w:rPr>
          <w:rFonts w:ascii="Times New Roman" w:hAnsi="Times New Roman" w:cs="Times New Roman"/>
          <w:sz w:val="28"/>
          <w:szCs w:val="28"/>
        </w:rPr>
        <w:t xml:space="preserve">муниципального района Борский </w:t>
      </w:r>
      <w:r w:rsidR="00F673A2">
        <w:rPr>
          <w:rFonts w:ascii="Times New Roman" w:hAnsi="Times New Roman" w:cs="Times New Roman"/>
          <w:sz w:val="28"/>
          <w:szCs w:val="28"/>
        </w:rPr>
        <w:t xml:space="preserve">Самарской области </w:t>
      </w:r>
      <w:r w:rsidRPr="00F07256">
        <w:rPr>
          <w:rFonts w:ascii="Times New Roman" w:hAnsi="Times New Roman" w:cs="Times New Roman"/>
          <w:sz w:val="28"/>
          <w:szCs w:val="28"/>
        </w:rPr>
        <w:t xml:space="preserve">на основании иных нормативных правовых актов на цели, указанные в </w:t>
      </w:r>
      <w:hyperlink w:anchor="P103" w:history="1">
        <w:r w:rsidRPr="00F07256">
          <w:rPr>
            <w:rFonts w:ascii="Times New Roman" w:hAnsi="Times New Roman" w:cs="Times New Roman"/>
            <w:color w:val="0000FF"/>
            <w:sz w:val="28"/>
            <w:szCs w:val="28"/>
          </w:rPr>
          <w:t>разделе 1</w:t>
        </w:r>
      </w:hyperlink>
      <w:r w:rsidRPr="00F07256">
        <w:rPr>
          <w:rFonts w:ascii="Times New Roman" w:hAnsi="Times New Roman" w:cs="Times New Roman"/>
          <w:sz w:val="28"/>
          <w:szCs w:val="28"/>
        </w:rPr>
        <w:t xml:space="preserve"> настоящего Соглашения;</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3.1.3.3. _______________________________________________</w:t>
      </w:r>
      <w:r w:rsidRPr="00F07256">
        <w:rPr>
          <w:rStyle w:val="a7"/>
          <w:rFonts w:ascii="Times New Roman" w:hAnsi="Times New Roman" w:cs="Times New Roman"/>
          <w:sz w:val="28"/>
          <w:szCs w:val="28"/>
        </w:rPr>
        <w:footnoteReference w:id="15"/>
      </w:r>
      <w:r w:rsidRPr="00F07256">
        <w:rPr>
          <w:rFonts w:ascii="Times New Roman" w:hAnsi="Times New Roman" w:cs="Times New Roman"/>
          <w:sz w:val="28"/>
          <w:szCs w:val="28"/>
        </w:rPr>
        <w:t>;</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3.1.4. при соблюдении иных условий</w:t>
      </w:r>
      <w:r w:rsidRPr="00F07256">
        <w:rPr>
          <w:rStyle w:val="a7"/>
          <w:rFonts w:ascii="Times New Roman" w:hAnsi="Times New Roman" w:cs="Times New Roman"/>
          <w:sz w:val="28"/>
          <w:szCs w:val="28"/>
        </w:rPr>
        <w:footnoteReference w:id="16"/>
      </w:r>
      <w:r w:rsidRPr="00F07256">
        <w:rPr>
          <w:rFonts w:ascii="Times New Roman" w:hAnsi="Times New Roman" w:cs="Times New Roman"/>
          <w:sz w:val="28"/>
          <w:szCs w:val="28"/>
        </w:rPr>
        <w:t>:</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3.1.4.1. __________________________________________________;</w:t>
      </w:r>
    </w:p>
    <w:p w:rsidR="00711BE5" w:rsidRDefault="00711BE5" w:rsidP="00711BE5">
      <w:pPr>
        <w:pStyle w:val="ConsPlusNormal"/>
        <w:ind w:firstLine="539"/>
        <w:jc w:val="both"/>
      </w:pPr>
      <w:r w:rsidRPr="00F07256">
        <w:rPr>
          <w:rFonts w:ascii="Times New Roman" w:hAnsi="Times New Roman" w:cs="Times New Roman"/>
          <w:sz w:val="28"/>
          <w:szCs w:val="28"/>
        </w:rPr>
        <w:t>3.1.4.2. __________________________________________________.</w:t>
      </w:r>
    </w:p>
    <w:p w:rsidR="00711BE5" w:rsidRDefault="00711BE5" w:rsidP="00711BE5">
      <w:pPr>
        <w:pStyle w:val="ConsPlusNonformat"/>
        <w:jc w:val="both"/>
        <w:rPr>
          <w:rFonts w:ascii="Liberation Serif" w:hAnsi="Liberation Serif" w:cs="Liberation Serif"/>
          <w:sz w:val="28"/>
        </w:rPr>
      </w:pPr>
      <w:bookmarkStart w:id="7" w:name="P166"/>
      <w:bookmarkEnd w:id="7"/>
      <w:r w:rsidRPr="00885520">
        <w:rPr>
          <w:rFonts w:ascii="Liberation Serif" w:hAnsi="Liberation Serif" w:cs="Liberation Serif"/>
          <w:sz w:val="28"/>
        </w:rPr>
        <w:t>3.2.  Перечисление  Субсидии  осуществляется в соответствии с бюджетнымзаконодательством Российской Федерации на счет ________________________</w:t>
      </w:r>
      <w:r>
        <w:rPr>
          <w:rFonts w:ascii="Liberation Serif" w:hAnsi="Liberation Serif" w:cs="Liberation Serif"/>
          <w:sz w:val="28"/>
        </w:rPr>
        <w:t>____________________________________</w:t>
      </w:r>
      <w:r w:rsidRPr="00885520">
        <w:rPr>
          <w:rFonts w:ascii="Liberation Serif" w:hAnsi="Liberation Serif" w:cs="Liberation Serif"/>
          <w:sz w:val="28"/>
        </w:rPr>
        <w:t>___,</w:t>
      </w:r>
    </w:p>
    <w:p w:rsidR="00711BE5" w:rsidRPr="00885520" w:rsidRDefault="00711BE5" w:rsidP="00711BE5">
      <w:pPr>
        <w:pStyle w:val="ConsPlusNonformat"/>
        <w:jc w:val="center"/>
        <w:rPr>
          <w:rFonts w:ascii="Liberation Serif" w:hAnsi="Liberation Serif" w:cs="Liberation Serif"/>
        </w:rPr>
      </w:pPr>
      <w:r w:rsidRPr="00885520">
        <w:rPr>
          <w:rFonts w:ascii="Liberation Serif" w:hAnsi="Liberation Serif" w:cs="Liberation Serif"/>
        </w:rPr>
        <w:t>(вид счета Получателя)</w:t>
      </w:r>
    </w:p>
    <w:p w:rsidR="00711BE5" w:rsidRDefault="00711BE5" w:rsidP="00711BE5">
      <w:pPr>
        <w:pStyle w:val="ConsPlusNonformat"/>
        <w:jc w:val="both"/>
        <w:rPr>
          <w:rFonts w:ascii="Liberation Serif" w:hAnsi="Liberation Serif" w:cs="Liberation Serif"/>
          <w:sz w:val="28"/>
        </w:rPr>
      </w:pPr>
      <w:r>
        <w:rPr>
          <w:rFonts w:ascii="Liberation Serif" w:hAnsi="Liberation Serif" w:cs="Liberation Serif"/>
          <w:sz w:val="28"/>
        </w:rPr>
        <w:t xml:space="preserve">открытый </w:t>
      </w:r>
      <w:r w:rsidRPr="00885520">
        <w:rPr>
          <w:rFonts w:ascii="Liberation Serif" w:hAnsi="Liberation Serif" w:cs="Liberation Serif"/>
          <w:sz w:val="28"/>
        </w:rPr>
        <w:t>в</w:t>
      </w:r>
    </w:p>
    <w:p w:rsidR="00711BE5" w:rsidRPr="00885520" w:rsidRDefault="00711BE5" w:rsidP="00711BE5">
      <w:pPr>
        <w:pStyle w:val="ConsPlusNonformat"/>
        <w:jc w:val="both"/>
        <w:rPr>
          <w:rFonts w:ascii="Liberation Serif" w:hAnsi="Liberation Serif" w:cs="Liberation Serif"/>
          <w:sz w:val="28"/>
        </w:rPr>
      </w:pPr>
      <w:r w:rsidRPr="00885520">
        <w:rPr>
          <w:rFonts w:ascii="Liberation Serif" w:hAnsi="Liberation Serif" w:cs="Liberation Serif"/>
          <w:sz w:val="28"/>
        </w:rPr>
        <w:t xml:space="preserve"> _______________________________________________________________.</w:t>
      </w:r>
    </w:p>
    <w:p w:rsidR="00711BE5" w:rsidRPr="00540054" w:rsidRDefault="00711BE5" w:rsidP="00711BE5">
      <w:pPr>
        <w:pStyle w:val="ConsPlusNonformat"/>
        <w:jc w:val="both"/>
        <w:rPr>
          <w:rFonts w:ascii="Liberation Serif" w:hAnsi="Liberation Serif" w:cs="Liberation Serif"/>
        </w:rPr>
      </w:pPr>
      <w:r w:rsidRPr="00540054">
        <w:rPr>
          <w:rFonts w:ascii="Liberation Serif" w:hAnsi="Liberation Serif" w:cs="Liberation Serif"/>
        </w:rPr>
        <w:t>(указывается наименование кредитной организации, учреждения Центрального банка Российской Федерации или управлении федерального казначейства)</w:t>
      </w:r>
    </w:p>
    <w:p w:rsidR="00711BE5" w:rsidRPr="00F07256" w:rsidRDefault="00711BE5" w:rsidP="00711BE5">
      <w:pPr>
        <w:pStyle w:val="ConsPlusNormal"/>
        <w:ind w:firstLine="540"/>
        <w:jc w:val="both"/>
        <w:rPr>
          <w:rFonts w:ascii="Times New Roman" w:hAnsi="Times New Roman" w:cs="Times New Roman"/>
          <w:sz w:val="28"/>
          <w:szCs w:val="28"/>
        </w:rPr>
      </w:pPr>
      <w:r w:rsidRPr="00F07256">
        <w:rPr>
          <w:rFonts w:ascii="Times New Roman" w:hAnsi="Times New Roman" w:cs="Times New Roman"/>
          <w:sz w:val="28"/>
          <w:szCs w:val="28"/>
        </w:rPr>
        <w:t>3.2.1. Срок (периодичность) перечисления Субсидии:</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3.2.1.1. в соответствии с планом-графиком перечисления Субсидии, установленным в приложении № ________ к настоящему Соглашению, являющимся неотъемлемой частью настоящего Соглашения</w:t>
      </w:r>
      <w:r w:rsidRPr="00F07256">
        <w:rPr>
          <w:rStyle w:val="a7"/>
          <w:rFonts w:ascii="Times New Roman" w:hAnsi="Times New Roman" w:cs="Times New Roman"/>
          <w:sz w:val="28"/>
          <w:szCs w:val="28"/>
        </w:rPr>
        <w:footnoteReference w:id="17"/>
      </w:r>
      <w:r w:rsidRPr="00F07256">
        <w:rPr>
          <w:rFonts w:ascii="Times New Roman" w:hAnsi="Times New Roman" w:cs="Times New Roman"/>
          <w:sz w:val="28"/>
          <w:szCs w:val="28"/>
        </w:rPr>
        <w:t>;</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3.2.1.2. не позднее ______________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Pr="00F07256">
        <w:rPr>
          <w:rStyle w:val="a7"/>
          <w:rFonts w:ascii="Times New Roman" w:hAnsi="Times New Roman" w:cs="Times New Roman"/>
          <w:sz w:val="28"/>
          <w:szCs w:val="28"/>
        </w:rPr>
        <w:footnoteReference w:id="18"/>
      </w:r>
      <w:r w:rsidRPr="00F07256">
        <w:rPr>
          <w:rFonts w:ascii="Times New Roman" w:hAnsi="Times New Roman" w:cs="Times New Roman"/>
          <w:sz w:val="28"/>
          <w:szCs w:val="28"/>
        </w:rPr>
        <w:t>:</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3.2.1.2.1. ________________________________________________;</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3.2.1.2.2. ________________________________________________.</w:t>
      </w:r>
    </w:p>
    <w:p w:rsidR="00711BE5" w:rsidRPr="00F07256" w:rsidRDefault="00711BE5" w:rsidP="00711BE5">
      <w:pPr>
        <w:pStyle w:val="ConsPlusNormal"/>
        <w:spacing w:before="280"/>
        <w:ind w:firstLine="540"/>
        <w:jc w:val="both"/>
        <w:rPr>
          <w:rFonts w:ascii="Times New Roman" w:hAnsi="Times New Roman" w:cs="Times New Roman"/>
          <w:sz w:val="28"/>
          <w:szCs w:val="28"/>
        </w:rPr>
      </w:pPr>
      <w:bookmarkStart w:id="8" w:name="P177"/>
      <w:bookmarkEnd w:id="8"/>
      <w:r w:rsidRPr="00F07256">
        <w:rPr>
          <w:rFonts w:ascii="Times New Roman" w:hAnsi="Times New Roman" w:cs="Times New Roman"/>
          <w:sz w:val="28"/>
          <w:szCs w:val="28"/>
        </w:rPr>
        <w:lastRenderedPageBreak/>
        <w:t>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F07256">
        <w:rPr>
          <w:rStyle w:val="a7"/>
          <w:rFonts w:ascii="Times New Roman" w:hAnsi="Times New Roman" w:cs="Times New Roman"/>
          <w:sz w:val="28"/>
          <w:szCs w:val="28"/>
        </w:rPr>
        <w:footnoteReference w:id="19"/>
      </w:r>
      <w:r w:rsidRPr="00F07256">
        <w:rPr>
          <w:rFonts w:ascii="Times New Roman" w:hAnsi="Times New Roman" w:cs="Times New Roman"/>
          <w:sz w:val="28"/>
          <w:szCs w:val="28"/>
        </w:rPr>
        <w:t>:</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3.2.1.3.1. ________________________________________________;</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3.2.1.3.2. ________________________________________________.</w:t>
      </w:r>
    </w:p>
    <w:p w:rsidR="00711BE5" w:rsidRPr="00F07256" w:rsidRDefault="00711BE5" w:rsidP="00711BE5">
      <w:pPr>
        <w:pStyle w:val="ConsPlusNormal"/>
        <w:ind w:firstLine="539"/>
        <w:jc w:val="both"/>
        <w:rPr>
          <w:rFonts w:ascii="Times New Roman" w:hAnsi="Times New Roman" w:cs="Times New Roman"/>
          <w:sz w:val="28"/>
          <w:szCs w:val="28"/>
        </w:rPr>
      </w:pPr>
    </w:p>
    <w:p w:rsidR="00711BE5" w:rsidRPr="00F07256" w:rsidRDefault="00711BE5" w:rsidP="00711BE5">
      <w:pPr>
        <w:pStyle w:val="ConsPlusNormal"/>
        <w:ind w:firstLine="539"/>
        <w:jc w:val="both"/>
        <w:rPr>
          <w:rFonts w:ascii="Times New Roman" w:hAnsi="Times New Roman" w:cs="Times New Roman"/>
          <w:sz w:val="28"/>
          <w:szCs w:val="28"/>
        </w:rPr>
      </w:pPr>
      <w:bookmarkStart w:id="9" w:name="P180"/>
      <w:bookmarkEnd w:id="9"/>
      <w:r w:rsidRPr="00F07256">
        <w:rPr>
          <w:rFonts w:ascii="Times New Roman" w:hAnsi="Times New Roman" w:cs="Times New Roman"/>
          <w:sz w:val="28"/>
          <w:szCs w:val="28"/>
        </w:rPr>
        <w:t>3.3. Получатель</w:t>
      </w:r>
      <w:r w:rsidRPr="00F07256">
        <w:rPr>
          <w:rStyle w:val="a7"/>
          <w:rFonts w:ascii="Times New Roman" w:hAnsi="Times New Roman" w:cs="Times New Roman"/>
          <w:sz w:val="28"/>
          <w:szCs w:val="28"/>
        </w:rPr>
        <w:footnoteReference w:id="20"/>
      </w:r>
      <w:r w:rsidRPr="00F07256">
        <w:rPr>
          <w:rFonts w:ascii="Times New Roman" w:hAnsi="Times New Roman" w:cs="Times New Roman"/>
          <w:sz w:val="28"/>
          <w:szCs w:val="28"/>
        </w:rPr>
        <w:t>, подписывая настоящее Соглашение, дает согласие на осуществление Главным распорядителем и органом внутреннего муниципального финансового контроляпроверок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10" w:name="P181"/>
      <w:bookmarkEnd w:id="10"/>
    </w:p>
    <w:p w:rsidR="00711BE5" w:rsidRPr="00F07256" w:rsidRDefault="00711BE5" w:rsidP="00711BE5">
      <w:pPr>
        <w:pStyle w:val="ConsPlusNormal"/>
        <w:ind w:firstLine="539"/>
        <w:jc w:val="both"/>
        <w:rPr>
          <w:rFonts w:ascii="Times New Roman" w:hAnsi="Times New Roman" w:cs="Times New Roman"/>
          <w:sz w:val="28"/>
          <w:szCs w:val="28"/>
        </w:rPr>
      </w:pPr>
      <w:proofErr w:type="gramStart"/>
      <w:r w:rsidRPr="00F07256">
        <w:rPr>
          <w:rFonts w:ascii="Times New Roman" w:hAnsi="Times New Roman" w:cs="Times New Roman"/>
          <w:sz w:val="28"/>
          <w:szCs w:val="28"/>
        </w:rPr>
        <w:t>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органом внутреннего муниципального финансового контроля проверок соблюдения ими условий, целей и</w:t>
      </w:r>
      <w:proofErr w:type="gramEnd"/>
      <w:r w:rsidRPr="00F07256">
        <w:rPr>
          <w:rFonts w:ascii="Times New Roman" w:hAnsi="Times New Roman" w:cs="Times New Roman"/>
          <w:sz w:val="28"/>
          <w:szCs w:val="28"/>
        </w:rPr>
        <w:t xml:space="preserve"> порядка предоставления Субсидии;</w:t>
      </w:r>
    </w:p>
    <w:p w:rsidR="00F07256" w:rsidRDefault="00711BE5" w:rsidP="00F07256">
      <w:pPr>
        <w:pStyle w:val="ConsPlusNormal"/>
        <w:ind w:firstLine="540"/>
        <w:jc w:val="both"/>
        <w:rPr>
          <w:rFonts w:ascii="Times New Roman" w:hAnsi="Times New Roman" w:cs="Times New Roman"/>
          <w:sz w:val="28"/>
          <w:szCs w:val="28"/>
        </w:rPr>
      </w:pPr>
      <w:r w:rsidRPr="00F07256">
        <w:rPr>
          <w:rFonts w:ascii="Times New Roman" w:hAnsi="Times New Roman" w:cs="Times New Roman"/>
          <w:sz w:val="28"/>
          <w:szCs w:val="28"/>
        </w:rPr>
        <w:t xml:space="preserve">о порядке и сроках возврата средств, полученных лицами, указанными в </w:t>
      </w:r>
      <w:hyperlink w:anchor="P181" w:history="1">
        <w:r w:rsidRPr="00F07256">
          <w:rPr>
            <w:rFonts w:ascii="Times New Roman" w:hAnsi="Times New Roman" w:cs="Times New Roman"/>
            <w:sz w:val="28"/>
            <w:szCs w:val="28"/>
          </w:rPr>
          <w:t>абзаце втором</w:t>
        </w:r>
      </w:hyperlink>
      <w:r w:rsidRPr="00F07256">
        <w:rPr>
          <w:rFonts w:ascii="Times New Roman" w:hAnsi="Times New Roman" w:cs="Times New Roman"/>
          <w:sz w:val="28"/>
          <w:szCs w:val="28"/>
        </w:rPr>
        <w:t xml:space="preserve"> настоящего пункта, на основании договоров (соглашений), источником финансового обеспечения которых являлась Субсидия.</w:t>
      </w:r>
    </w:p>
    <w:p w:rsidR="00711BE5" w:rsidRPr="00F07256" w:rsidRDefault="00711BE5" w:rsidP="00F07256">
      <w:pPr>
        <w:pStyle w:val="ConsPlusNormal"/>
        <w:ind w:firstLine="540"/>
        <w:jc w:val="both"/>
        <w:rPr>
          <w:rFonts w:ascii="Times New Roman" w:hAnsi="Times New Roman" w:cs="Times New Roman"/>
          <w:sz w:val="28"/>
          <w:szCs w:val="28"/>
        </w:rPr>
      </w:pPr>
      <w:proofErr w:type="gramStart"/>
      <w:r w:rsidRPr="00F07256">
        <w:rPr>
          <w:rFonts w:ascii="Times New Roman" w:hAnsi="Times New Roman" w:cs="Times New Roman"/>
          <w:sz w:val="28"/>
          <w:szCs w:val="28"/>
        </w:rPr>
        <w:t>Получатель</w:t>
      </w:r>
      <w:r w:rsidRPr="00F07256">
        <w:rPr>
          <w:rStyle w:val="a7"/>
          <w:rFonts w:ascii="Times New Roman" w:hAnsi="Times New Roman" w:cs="Times New Roman"/>
          <w:sz w:val="28"/>
          <w:szCs w:val="28"/>
        </w:rPr>
        <w:footnoteReference w:id="21"/>
      </w:r>
      <w:r w:rsidRPr="00F07256">
        <w:rPr>
          <w:rFonts w:ascii="Times New Roman" w:hAnsi="Times New Roman" w:cs="Times New Roman"/>
          <w:sz w:val="28"/>
          <w:szCs w:val="28"/>
        </w:rPr>
        <w:t>,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Порядком предоставления субсидии, и включении условия о соответствующем запрете в договоры (соглашения), заключенные Получателем</w:t>
      </w:r>
      <w:proofErr w:type="gramEnd"/>
      <w:r w:rsidRPr="00F07256">
        <w:rPr>
          <w:rFonts w:ascii="Times New Roman" w:hAnsi="Times New Roman" w:cs="Times New Roman"/>
          <w:sz w:val="28"/>
          <w:szCs w:val="28"/>
        </w:rPr>
        <w:t xml:space="preserve"> в целях исполнения обязательств по настоящему Соглашению.</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3.4. Главный распорядитель отказывает Получателю в предоставлении Субсидии в случаях, установленных Порядком предоставления субсидий.</w:t>
      </w:r>
    </w:p>
    <w:p w:rsidR="00711BE5" w:rsidRPr="00F07256" w:rsidRDefault="00711BE5" w:rsidP="00711BE5">
      <w:pPr>
        <w:pStyle w:val="ConsPlusNormal"/>
        <w:jc w:val="both"/>
        <w:rPr>
          <w:rFonts w:ascii="Times New Roman" w:hAnsi="Times New Roman" w:cs="Times New Roman"/>
          <w:sz w:val="28"/>
          <w:szCs w:val="28"/>
        </w:rPr>
      </w:pPr>
    </w:p>
    <w:p w:rsidR="00711BE5" w:rsidRPr="00F07256" w:rsidRDefault="00711BE5" w:rsidP="00711BE5">
      <w:pPr>
        <w:pStyle w:val="ConsPlusNormal"/>
        <w:jc w:val="center"/>
        <w:outlineLvl w:val="1"/>
        <w:rPr>
          <w:rFonts w:ascii="Times New Roman" w:hAnsi="Times New Roman" w:cs="Times New Roman"/>
          <w:sz w:val="28"/>
          <w:szCs w:val="28"/>
        </w:rPr>
      </w:pPr>
      <w:r w:rsidRPr="00F07256">
        <w:rPr>
          <w:rFonts w:ascii="Times New Roman" w:hAnsi="Times New Roman" w:cs="Times New Roman"/>
          <w:sz w:val="28"/>
          <w:szCs w:val="28"/>
        </w:rPr>
        <w:lastRenderedPageBreak/>
        <w:t>4. Порядок взаимодействия Сторон</w:t>
      </w:r>
    </w:p>
    <w:p w:rsidR="00711BE5" w:rsidRPr="00F07256" w:rsidRDefault="00711BE5" w:rsidP="00711BE5">
      <w:pPr>
        <w:pStyle w:val="ConsPlusNormal"/>
        <w:jc w:val="both"/>
        <w:rPr>
          <w:rFonts w:ascii="Times New Roman" w:hAnsi="Times New Roman" w:cs="Times New Roman"/>
          <w:sz w:val="28"/>
          <w:szCs w:val="28"/>
        </w:rPr>
      </w:pPr>
    </w:p>
    <w:p w:rsidR="00711BE5" w:rsidRPr="00F07256" w:rsidRDefault="00711BE5" w:rsidP="00711BE5">
      <w:pPr>
        <w:pStyle w:val="ConsPlusNormal"/>
        <w:ind w:firstLine="540"/>
        <w:jc w:val="both"/>
        <w:rPr>
          <w:rFonts w:ascii="Times New Roman" w:hAnsi="Times New Roman" w:cs="Times New Roman"/>
          <w:sz w:val="28"/>
          <w:szCs w:val="28"/>
        </w:rPr>
      </w:pPr>
      <w:r w:rsidRPr="00F07256">
        <w:rPr>
          <w:rFonts w:ascii="Times New Roman" w:hAnsi="Times New Roman" w:cs="Times New Roman"/>
          <w:sz w:val="28"/>
          <w:szCs w:val="28"/>
        </w:rPr>
        <w:t>4.1. Главный распорядитель обязуется:</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4.1.1. предоставить Субсидию Получателю на цел</w:t>
      </w:r>
      <w:proofErr w:type="gramStart"/>
      <w:r w:rsidRPr="00F07256">
        <w:rPr>
          <w:rFonts w:ascii="Times New Roman" w:hAnsi="Times New Roman" w:cs="Times New Roman"/>
          <w:sz w:val="28"/>
          <w:szCs w:val="28"/>
        </w:rPr>
        <w:t>ь(</w:t>
      </w:r>
      <w:proofErr w:type="gramEnd"/>
      <w:r w:rsidRPr="00F07256">
        <w:rPr>
          <w:rFonts w:ascii="Times New Roman" w:hAnsi="Times New Roman" w:cs="Times New Roman"/>
          <w:sz w:val="28"/>
          <w:szCs w:val="28"/>
        </w:rPr>
        <w:t>и), указанную(</w:t>
      </w:r>
      <w:proofErr w:type="spellStart"/>
      <w:r w:rsidRPr="00F07256">
        <w:rPr>
          <w:rFonts w:ascii="Times New Roman" w:hAnsi="Times New Roman" w:cs="Times New Roman"/>
          <w:sz w:val="28"/>
          <w:szCs w:val="28"/>
        </w:rPr>
        <w:t>ые</w:t>
      </w:r>
      <w:proofErr w:type="spellEnd"/>
      <w:r w:rsidRPr="00F07256">
        <w:rPr>
          <w:rFonts w:ascii="Times New Roman" w:hAnsi="Times New Roman" w:cs="Times New Roman"/>
          <w:sz w:val="28"/>
          <w:szCs w:val="28"/>
        </w:rPr>
        <w:t xml:space="preserve">) в </w:t>
      </w:r>
      <w:hyperlink w:anchor="P103" w:history="1">
        <w:r w:rsidRPr="00F07256">
          <w:rPr>
            <w:rFonts w:ascii="Times New Roman" w:hAnsi="Times New Roman" w:cs="Times New Roman"/>
            <w:color w:val="0000FF"/>
            <w:sz w:val="28"/>
            <w:szCs w:val="28"/>
          </w:rPr>
          <w:t>разделе 1</w:t>
        </w:r>
      </w:hyperlink>
      <w:r w:rsidRPr="00F07256">
        <w:rPr>
          <w:rFonts w:ascii="Times New Roman" w:hAnsi="Times New Roman" w:cs="Times New Roman"/>
          <w:sz w:val="28"/>
          <w:szCs w:val="28"/>
        </w:rPr>
        <w:t xml:space="preserve"> настоящегоСоглашения, и на условиях, предусмотренных настоящим Соглашением;</w:t>
      </w:r>
    </w:p>
    <w:p w:rsidR="00711BE5" w:rsidRPr="00F07256" w:rsidRDefault="00711BE5" w:rsidP="00711BE5">
      <w:pPr>
        <w:pStyle w:val="ConsPlusNormal"/>
        <w:spacing w:before="280"/>
        <w:ind w:firstLine="540"/>
        <w:jc w:val="both"/>
        <w:rPr>
          <w:rFonts w:ascii="Times New Roman" w:hAnsi="Times New Roman" w:cs="Times New Roman"/>
          <w:sz w:val="28"/>
          <w:szCs w:val="28"/>
        </w:rPr>
      </w:pPr>
      <w:bookmarkStart w:id="11" w:name="P190"/>
      <w:bookmarkEnd w:id="11"/>
      <w:r w:rsidRPr="00F07256">
        <w:rPr>
          <w:rFonts w:ascii="Times New Roman" w:hAnsi="Times New Roman" w:cs="Times New Roman"/>
          <w:sz w:val="28"/>
          <w:szCs w:val="28"/>
        </w:rPr>
        <w:t>4.1.2. осуществлять проверку Получателя на соответствие установленным при предоставлении Субсидии требованиям в следующем порядке:</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4.1.2.1. __________________________________________________.</w:t>
      </w:r>
    </w:p>
    <w:p w:rsidR="00711BE5" w:rsidRPr="00F07256" w:rsidRDefault="00711BE5" w:rsidP="00711BE5">
      <w:pPr>
        <w:pStyle w:val="ConsPlusNormal"/>
        <w:ind w:firstLine="539"/>
        <w:jc w:val="both"/>
        <w:rPr>
          <w:rFonts w:ascii="Times New Roman" w:hAnsi="Times New Roman" w:cs="Times New Roman"/>
          <w:sz w:val="28"/>
          <w:szCs w:val="28"/>
        </w:rPr>
      </w:pPr>
      <w:r w:rsidRPr="00F07256">
        <w:rPr>
          <w:rFonts w:ascii="Times New Roman" w:hAnsi="Times New Roman" w:cs="Times New Roman"/>
          <w:sz w:val="28"/>
          <w:szCs w:val="28"/>
        </w:rPr>
        <w:t>4.1.2.2. _________________________________________________</w:t>
      </w:r>
      <w:r w:rsidRPr="00F07256">
        <w:rPr>
          <w:rStyle w:val="a7"/>
          <w:rFonts w:ascii="Times New Roman" w:hAnsi="Times New Roman" w:cs="Times New Roman"/>
          <w:sz w:val="28"/>
          <w:szCs w:val="28"/>
        </w:rPr>
        <w:footnoteReference w:id="22"/>
      </w:r>
      <w:r w:rsidRPr="00F07256">
        <w:rPr>
          <w:rFonts w:ascii="Times New Roman" w:hAnsi="Times New Roman" w:cs="Times New Roman"/>
          <w:sz w:val="28"/>
          <w:szCs w:val="28"/>
        </w:rPr>
        <w:t>.</w:t>
      </w:r>
    </w:p>
    <w:p w:rsidR="00711BE5" w:rsidRPr="00F07256" w:rsidRDefault="00711BE5" w:rsidP="00711BE5">
      <w:pPr>
        <w:pStyle w:val="ConsPlusNormal"/>
        <w:spacing w:before="280"/>
        <w:ind w:firstLine="540"/>
        <w:jc w:val="both"/>
        <w:rPr>
          <w:rFonts w:ascii="Times New Roman" w:hAnsi="Times New Roman" w:cs="Times New Roman"/>
          <w:sz w:val="28"/>
          <w:szCs w:val="28"/>
        </w:rPr>
      </w:pPr>
      <w:r w:rsidRPr="00F07256">
        <w:rPr>
          <w:rFonts w:ascii="Times New Roman" w:hAnsi="Times New Roman" w:cs="Times New Roman"/>
          <w:sz w:val="28"/>
          <w:szCs w:val="28"/>
        </w:rPr>
        <w:t>4.1.3. 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 течение ____ рабочих дней со дня их получения от Получателя</w:t>
      </w:r>
      <w:r w:rsidRPr="00F07256">
        <w:rPr>
          <w:rStyle w:val="a7"/>
          <w:rFonts w:ascii="Times New Roman" w:hAnsi="Times New Roman" w:cs="Times New Roman"/>
          <w:sz w:val="28"/>
          <w:szCs w:val="28"/>
        </w:rPr>
        <w:footnoteReference w:id="23"/>
      </w:r>
      <w:r w:rsidRPr="00F07256">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4.1.4. обеспечивать перечисление Субсидии на счет, указанный в </w:t>
      </w:r>
      <w:hyperlink w:anchor="P287" w:history="1">
        <w:r w:rsidRPr="0045191C">
          <w:rPr>
            <w:rFonts w:ascii="Times New Roman" w:hAnsi="Times New Roman" w:cs="Times New Roman"/>
            <w:color w:val="0000FF"/>
            <w:sz w:val="28"/>
            <w:szCs w:val="28"/>
          </w:rPr>
          <w:t>разделе 8</w:t>
        </w:r>
      </w:hyperlink>
      <w:r w:rsidRPr="0045191C">
        <w:rPr>
          <w:rFonts w:ascii="Times New Roman" w:hAnsi="Times New Roman" w:cs="Times New Roman"/>
          <w:sz w:val="28"/>
          <w:szCs w:val="28"/>
        </w:rPr>
        <w:t xml:space="preserve"> настоящего Соглашения, в соответствии с </w:t>
      </w:r>
      <w:hyperlink w:anchor="P166" w:history="1">
        <w:r w:rsidRPr="0045191C">
          <w:rPr>
            <w:rFonts w:ascii="Times New Roman" w:hAnsi="Times New Roman" w:cs="Times New Roman"/>
            <w:color w:val="0000FF"/>
            <w:sz w:val="28"/>
            <w:szCs w:val="28"/>
          </w:rPr>
          <w:t>пунктом 3.2</w:t>
        </w:r>
      </w:hyperlink>
      <w:r w:rsidRPr="0045191C">
        <w:rPr>
          <w:rFonts w:ascii="Times New Roman" w:hAnsi="Times New Roman" w:cs="Times New Roman"/>
          <w:sz w:val="28"/>
          <w:szCs w:val="28"/>
        </w:rPr>
        <w:t xml:space="preserve"> настоящего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bookmarkStart w:id="12" w:name="P195"/>
      <w:bookmarkEnd w:id="12"/>
      <w:r w:rsidRPr="0045191C">
        <w:rPr>
          <w:rFonts w:ascii="Times New Roman" w:hAnsi="Times New Roman" w:cs="Times New Roman"/>
          <w:sz w:val="28"/>
          <w:szCs w:val="28"/>
        </w:rPr>
        <w:t>4.1.5.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___ к настоящему Соглашению, являющемуся неотъемлемой частью настоящего Соглашения</w:t>
      </w:r>
      <w:r w:rsidRPr="0045191C">
        <w:rPr>
          <w:rStyle w:val="a7"/>
          <w:rFonts w:ascii="Times New Roman" w:hAnsi="Times New Roman" w:cs="Times New Roman"/>
          <w:sz w:val="28"/>
          <w:szCs w:val="28"/>
        </w:rPr>
        <w:footnoteReference w:id="24"/>
      </w:r>
      <w:r w:rsidRPr="0045191C">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bookmarkStart w:id="13" w:name="P196"/>
      <w:bookmarkEnd w:id="13"/>
      <w:proofErr w:type="gramStart"/>
      <w:r w:rsidRPr="0045191C">
        <w:rPr>
          <w:rFonts w:ascii="Times New Roman" w:hAnsi="Times New Roman" w:cs="Times New Roman"/>
          <w:sz w:val="28"/>
          <w:szCs w:val="28"/>
        </w:rPr>
        <w:t>4.1.6.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_____ к настоящему Соглашению</w:t>
      </w:r>
      <w:r w:rsidRPr="0045191C">
        <w:rPr>
          <w:rStyle w:val="a7"/>
          <w:rFonts w:ascii="Times New Roman" w:hAnsi="Times New Roman" w:cs="Times New Roman"/>
          <w:sz w:val="28"/>
          <w:szCs w:val="28"/>
        </w:rPr>
        <w:footnoteReference w:id="25"/>
      </w:r>
      <w:r w:rsidRPr="0045191C">
        <w:rPr>
          <w:rFonts w:ascii="Times New Roman" w:hAnsi="Times New Roman" w:cs="Times New Roman"/>
          <w:sz w:val="28"/>
          <w:szCs w:val="28"/>
        </w:rPr>
        <w:t xml:space="preserve">, являющейся неотъемлемой частью настоящего Соглашения, представленного в соответствии с </w:t>
      </w:r>
      <w:hyperlink w:anchor="P226" w:history="1">
        <w:r w:rsidRPr="0045191C">
          <w:rPr>
            <w:rFonts w:ascii="Times New Roman" w:hAnsi="Times New Roman" w:cs="Times New Roman"/>
            <w:color w:val="0000FF"/>
            <w:sz w:val="28"/>
            <w:szCs w:val="28"/>
          </w:rPr>
          <w:t>пунктом 4.3.5.2</w:t>
        </w:r>
      </w:hyperlink>
      <w:r w:rsidRPr="0045191C">
        <w:rPr>
          <w:rFonts w:ascii="Times New Roman" w:hAnsi="Times New Roman" w:cs="Times New Roman"/>
          <w:sz w:val="28"/>
          <w:szCs w:val="28"/>
        </w:rPr>
        <w:t xml:space="preserve"> настоящего Соглашения;</w:t>
      </w:r>
      <w:proofErr w:type="gramEnd"/>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4.1.7. осуществлять </w:t>
      </w:r>
      <w:proofErr w:type="gramStart"/>
      <w:r w:rsidRPr="0045191C">
        <w:rPr>
          <w:rFonts w:ascii="Times New Roman" w:hAnsi="Times New Roman" w:cs="Times New Roman"/>
          <w:sz w:val="28"/>
          <w:szCs w:val="28"/>
        </w:rPr>
        <w:t>контроль за</w:t>
      </w:r>
      <w:proofErr w:type="gramEnd"/>
      <w:r w:rsidRPr="0045191C">
        <w:rPr>
          <w:rFonts w:ascii="Times New Roman" w:hAnsi="Times New Roman" w:cs="Times New Roman"/>
          <w:sz w:val="28"/>
          <w:szCs w:val="28"/>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711BE5" w:rsidRPr="0045191C" w:rsidRDefault="00711BE5" w:rsidP="00711BE5">
      <w:pPr>
        <w:pStyle w:val="ConsPlusNormal"/>
        <w:spacing w:before="280"/>
        <w:ind w:firstLine="540"/>
        <w:jc w:val="both"/>
        <w:rPr>
          <w:rFonts w:ascii="Times New Roman" w:hAnsi="Times New Roman" w:cs="Times New Roman"/>
          <w:sz w:val="28"/>
          <w:szCs w:val="28"/>
        </w:rPr>
      </w:pPr>
      <w:bookmarkStart w:id="14" w:name="P198"/>
      <w:bookmarkEnd w:id="14"/>
      <w:r w:rsidRPr="0045191C">
        <w:rPr>
          <w:rFonts w:ascii="Times New Roman" w:hAnsi="Times New Roman" w:cs="Times New Roman"/>
          <w:sz w:val="28"/>
          <w:szCs w:val="28"/>
        </w:rPr>
        <w:lastRenderedPageBreak/>
        <w:t>4.1.8. в случае установления Главным распорядителем или получения от органа внутреннего муниципального финансового контроляинформации о факте (ах) нарушения Получателем цел</w:t>
      </w:r>
      <w:proofErr w:type="gramStart"/>
      <w:r w:rsidRPr="0045191C">
        <w:rPr>
          <w:rFonts w:ascii="Times New Roman" w:hAnsi="Times New Roman" w:cs="Times New Roman"/>
          <w:sz w:val="28"/>
          <w:szCs w:val="28"/>
        </w:rPr>
        <w:t>и(</w:t>
      </w:r>
      <w:proofErr w:type="gramEnd"/>
      <w:r w:rsidRPr="0045191C">
        <w:rPr>
          <w:rFonts w:ascii="Times New Roman" w:hAnsi="Times New Roman" w:cs="Times New Roman"/>
          <w:sz w:val="28"/>
          <w:szCs w:val="28"/>
        </w:rPr>
        <w:t>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города в размере и в сроки, определенные в указанном требовании;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bookmarkStart w:id="15" w:name="P199"/>
      <w:bookmarkEnd w:id="15"/>
      <w:r w:rsidRPr="0045191C">
        <w:rPr>
          <w:rFonts w:ascii="Times New Roman" w:hAnsi="Times New Roman" w:cs="Times New Roman"/>
          <w:sz w:val="28"/>
          <w:szCs w:val="28"/>
        </w:rPr>
        <w:t>4.1.9. в случае установления Главным распорядителем или получения от органа внутреннего муниципального финансового контроляинформации о факт</w:t>
      </w:r>
      <w:proofErr w:type="gramStart"/>
      <w:r w:rsidRPr="0045191C">
        <w:rPr>
          <w:rFonts w:ascii="Times New Roman" w:hAnsi="Times New Roman" w:cs="Times New Roman"/>
          <w:sz w:val="28"/>
          <w:szCs w:val="28"/>
        </w:rPr>
        <w:t>е(</w:t>
      </w:r>
      <w:proofErr w:type="gramEnd"/>
      <w:r w:rsidRPr="0045191C">
        <w:rPr>
          <w:rFonts w:ascii="Times New Roman" w:hAnsi="Times New Roman" w:cs="Times New Roman"/>
          <w:sz w:val="28"/>
          <w:szCs w:val="28"/>
        </w:rPr>
        <w:t>ах) не достижения Получателем результатов предоставления Субсидии, показателей, необходимых для достижения результатов предоставления Субсидии</w:t>
      </w:r>
      <w:r w:rsidRPr="0045191C">
        <w:rPr>
          <w:rStyle w:val="a7"/>
          <w:rFonts w:ascii="Times New Roman" w:hAnsi="Times New Roman" w:cs="Times New Roman"/>
          <w:sz w:val="28"/>
          <w:szCs w:val="28"/>
        </w:rPr>
        <w:footnoteReference w:id="26"/>
      </w:r>
      <w:r w:rsidRPr="0045191C">
        <w:rPr>
          <w:rFonts w:ascii="Times New Roman" w:hAnsi="Times New Roman" w:cs="Times New Roman"/>
          <w:sz w:val="28"/>
          <w:szCs w:val="28"/>
        </w:rPr>
        <w:t>,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города в размере и в сроки, определенные в указанном требовании;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4.1.10. 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4.1.11. направлять разъяснения Получателю по вопросам, связанным с исполнением настоящего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4.1.12.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45191C">
        <w:rPr>
          <w:rStyle w:val="a7"/>
          <w:rFonts w:ascii="Times New Roman" w:hAnsi="Times New Roman" w:cs="Times New Roman"/>
          <w:sz w:val="28"/>
          <w:szCs w:val="28"/>
        </w:rPr>
        <w:footnoteReference w:id="27"/>
      </w:r>
      <w:r w:rsidRPr="0045191C">
        <w:rPr>
          <w:rFonts w:ascii="Times New Roman" w:hAnsi="Times New Roman" w:cs="Times New Roman"/>
          <w:sz w:val="28"/>
          <w:szCs w:val="28"/>
        </w:rPr>
        <w:t>:</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4.1.12.1. _________________________________________________;</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4.1.12.2. _________________________________________________.</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4.2. Главный распорядитель вправе:</w:t>
      </w:r>
    </w:p>
    <w:p w:rsidR="00711BE5" w:rsidRPr="0045191C" w:rsidRDefault="00711BE5" w:rsidP="00711BE5">
      <w:pPr>
        <w:pStyle w:val="ConsPlusNormal"/>
        <w:spacing w:before="280"/>
        <w:ind w:firstLine="540"/>
        <w:jc w:val="both"/>
        <w:rPr>
          <w:rFonts w:ascii="Times New Roman" w:hAnsi="Times New Roman" w:cs="Times New Roman"/>
          <w:sz w:val="28"/>
          <w:szCs w:val="28"/>
        </w:rPr>
      </w:pPr>
      <w:proofErr w:type="gramStart"/>
      <w:r w:rsidRPr="0045191C">
        <w:rPr>
          <w:rFonts w:ascii="Times New Roman" w:hAnsi="Times New Roman" w:cs="Times New Roman"/>
          <w:sz w:val="28"/>
          <w:szCs w:val="28"/>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21" w:history="1">
        <w:r w:rsidRPr="0045191C">
          <w:rPr>
            <w:rFonts w:ascii="Times New Roman" w:hAnsi="Times New Roman" w:cs="Times New Roman"/>
            <w:color w:val="0000FF"/>
            <w:sz w:val="28"/>
            <w:szCs w:val="28"/>
          </w:rPr>
          <w:t>пункте 2.1</w:t>
        </w:r>
      </w:hyperlink>
      <w:r w:rsidRPr="0045191C">
        <w:rPr>
          <w:rFonts w:ascii="Times New Roman" w:hAnsi="Times New Roman" w:cs="Times New Roman"/>
          <w:sz w:val="28"/>
          <w:szCs w:val="28"/>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21" w:history="1">
        <w:r w:rsidRPr="0045191C">
          <w:rPr>
            <w:rFonts w:ascii="Times New Roman" w:hAnsi="Times New Roman" w:cs="Times New Roman"/>
            <w:color w:val="0000FF"/>
            <w:sz w:val="28"/>
            <w:szCs w:val="28"/>
          </w:rPr>
          <w:t>пункте 2.1</w:t>
        </w:r>
      </w:hyperlink>
      <w:r w:rsidRPr="0045191C">
        <w:rPr>
          <w:rFonts w:ascii="Times New Roman" w:hAnsi="Times New Roman" w:cs="Times New Roman"/>
          <w:sz w:val="28"/>
          <w:szCs w:val="28"/>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w:t>
      </w:r>
      <w:proofErr w:type="gramEnd"/>
      <w:r w:rsidRPr="0045191C">
        <w:rPr>
          <w:rFonts w:ascii="Times New Roman" w:hAnsi="Times New Roman" w:cs="Times New Roman"/>
          <w:sz w:val="28"/>
          <w:szCs w:val="28"/>
        </w:rPr>
        <w:t xml:space="preserve"> изменения;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bookmarkStart w:id="16" w:name="P207"/>
      <w:bookmarkEnd w:id="16"/>
      <w:proofErr w:type="gramStart"/>
      <w:r w:rsidRPr="0045191C">
        <w:rPr>
          <w:rFonts w:ascii="Times New Roman" w:hAnsi="Times New Roman" w:cs="Times New Roman"/>
          <w:sz w:val="28"/>
          <w:szCs w:val="28"/>
        </w:rPr>
        <w:t xml:space="preserve">4.2.2. принимать в установленном бюджетным законодательством </w:t>
      </w:r>
      <w:r w:rsidRPr="0045191C">
        <w:rPr>
          <w:rFonts w:ascii="Times New Roman" w:hAnsi="Times New Roman" w:cs="Times New Roman"/>
          <w:sz w:val="28"/>
          <w:szCs w:val="28"/>
        </w:rPr>
        <w:lastRenderedPageBreak/>
        <w:t>Российской Федерации порядке решение о наличии или отсутствии потребности в направлении в 20__ году</w:t>
      </w:r>
      <w:r w:rsidRPr="0045191C">
        <w:rPr>
          <w:rStyle w:val="a7"/>
          <w:rFonts w:ascii="Times New Roman" w:hAnsi="Times New Roman" w:cs="Times New Roman"/>
          <w:sz w:val="28"/>
          <w:szCs w:val="28"/>
        </w:rPr>
        <w:footnoteReference w:id="28"/>
      </w:r>
      <w:r w:rsidRPr="0045191C">
        <w:rPr>
          <w:rFonts w:ascii="Times New Roman" w:hAnsi="Times New Roman" w:cs="Times New Roman"/>
          <w:sz w:val="28"/>
          <w:szCs w:val="28"/>
        </w:rPr>
        <w:t xml:space="preserve"> остатка Субсидии, не использованного в 20__ году</w:t>
      </w:r>
      <w:r w:rsidRPr="0045191C">
        <w:rPr>
          <w:rStyle w:val="a7"/>
          <w:rFonts w:ascii="Times New Roman" w:hAnsi="Times New Roman" w:cs="Times New Roman"/>
          <w:sz w:val="28"/>
          <w:szCs w:val="28"/>
        </w:rPr>
        <w:footnoteReference w:id="29"/>
      </w:r>
      <w:r w:rsidRPr="0045191C">
        <w:rPr>
          <w:rFonts w:ascii="Times New Roman" w:hAnsi="Times New Roman" w:cs="Times New Roman"/>
          <w:sz w:val="28"/>
          <w:szCs w:val="28"/>
        </w:rPr>
        <w:t>, на цели, указанные в разделе 1 настоящего Соглашения, не позднее _____ рабочих дней</w:t>
      </w:r>
      <w:r w:rsidRPr="0045191C">
        <w:rPr>
          <w:rStyle w:val="a7"/>
          <w:rFonts w:ascii="Times New Roman" w:hAnsi="Times New Roman" w:cs="Times New Roman"/>
          <w:sz w:val="28"/>
          <w:szCs w:val="28"/>
        </w:rPr>
        <w:footnoteReference w:id="30"/>
      </w:r>
      <w:r w:rsidRPr="0045191C">
        <w:rPr>
          <w:rFonts w:ascii="Times New Roman" w:hAnsi="Times New Roman" w:cs="Times New Roman"/>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Pr="0045191C">
        <w:rPr>
          <w:rStyle w:val="a7"/>
          <w:rFonts w:ascii="Times New Roman" w:hAnsi="Times New Roman" w:cs="Times New Roman"/>
          <w:sz w:val="28"/>
          <w:szCs w:val="28"/>
        </w:rPr>
        <w:footnoteReference w:id="31"/>
      </w:r>
      <w:r w:rsidRPr="0045191C">
        <w:rPr>
          <w:rFonts w:ascii="Times New Roman" w:hAnsi="Times New Roman" w:cs="Times New Roman"/>
          <w:sz w:val="28"/>
          <w:szCs w:val="28"/>
        </w:rPr>
        <w:t>:</w:t>
      </w:r>
      <w:proofErr w:type="gramEnd"/>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4.2.2.1. __________________________________________________;</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4.2.2.2. __________________________________________________;</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4.2.3. приостанавливать предоставление Субсидии в случае установления Главным распорядителем или получения от органа внутреннего муниципального финансового контроля  информации о факт</w:t>
      </w:r>
      <w:proofErr w:type="gramStart"/>
      <w:r w:rsidRPr="0045191C">
        <w:rPr>
          <w:rFonts w:ascii="Times New Roman" w:hAnsi="Times New Roman" w:cs="Times New Roman"/>
          <w:sz w:val="28"/>
          <w:szCs w:val="28"/>
        </w:rPr>
        <w:t>е(</w:t>
      </w:r>
      <w:proofErr w:type="gramEnd"/>
      <w:r w:rsidRPr="0045191C">
        <w:rPr>
          <w:rFonts w:ascii="Times New Roman" w:hAnsi="Times New Roman" w:cs="Times New Roman"/>
          <w:sz w:val="28"/>
          <w:szCs w:val="28"/>
        </w:rPr>
        <w:t>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4.2.4. запрашивать у Получателя документы и информацию, необходимые для осуществленияконтроля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4.2.5. осуществлять иные права в соответствии с бюджетным законодательством Российской Федерации и Порядком предоставления субсидии, в том числе</w:t>
      </w:r>
      <w:r w:rsidRPr="0045191C">
        <w:rPr>
          <w:rStyle w:val="a7"/>
          <w:rFonts w:ascii="Times New Roman" w:hAnsi="Times New Roman" w:cs="Times New Roman"/>
          <w:sz w:val="28"/>
          <w:szCs w:val="28"/>
        </w:rPr>
        <w:footnoteReference w:id="32"/>
      </w:r>
      <w:r w:rsidRPr="0045191C">
        <w:rPr>
          <w:rFonts w:ascii="Times New Roman" w:hAnsi="Times New Roman" w:cs="Times New Roman"/>
          <w:sz w:val="28"/>
          <w:szCs w:val="28"/>
        </w:rPr>
        <w:t>:</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4.2.5.1. __________________________________________________;</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4.2.5.2. __________________________________________________.</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4.3. Получатель обязуется: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4.3.1. представлять Главному распорядителю документы, предусмотренные пунктами ____________ настоящего Соглашения</w:t>
      </w:r>
      <w:r w:rsidRPr="0045191C">
        <w:rPr>
          <w:rStyle w:val="a7"/>
          <w:rFonts w:ascii="Times New Roman" w:hAnsi="Times New Roman" w:cs="Times New Roman"/>
          <w:sz w:val="28"/>
          <w:szCs w:val="28"/>
        </w:rPr>
        <w:footnoteReference w:id="33"/>
      </w:r>
      <w:r w:rsidRPr="0045191C">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4.3.2. направлять Субсидию на цели, установленные </w:t>
      </w:r>
      <w:hyperlink w:anchor="P103" w:history="1">
        <w:r w:rsidRPr="0045191C">
          <w:rPr>
            <w:rFonts w:ascii="Times New Roman" w:hAnsi="Times New Roman" w:cs="Times New Roman"/>
            <w:color w:val="0000FF"/>
            <w:sz w:val="28"/>
            <w:szCs w:val="28"/>
          </w:rPr>
          <w:t>разделом 1</w:t>
        </w:r>
      </w:hyperlink>
      <w:r w:rsidRPr="0045191C">
        <w:rPr>
          <w:rFonts w:ascii="Times New Roman" w:hAnsi="Times New Roman" w:cs="Times New Roman"/>
          <w:sz w:val="28"/>
          <w:szCs w:val="28"/>
        </w:rPr>
        <w:t xml:space="preserve"> настоящего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4.3.3. вести обособленный аналитический учет операций, осуществляемых </w:t>
      </w:r>
      <w:r w:rsidRPr="0045191C">
        <w:rPr>
          <w:rFonts w:ascii="Times New Roman" w:hAnsi="Times New Roman" w:cs="Times New Roman"/>
          <w:sz w:val="28"/>
          <w:szCs w:val="28"/>
        </w:rPr>
        <w:lastRenderedPageBreak/>
        <w:t>за счет Субсидии;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5" w:history="1">
        <w:r w:rsidRPr="0045191C">
          <w:rPr>
            <w:rFonts w:ascii="Times New Roman" w:hAnsi="Times New Roman" w:cs="Times New Roman"/>
            <w:color w:val="0000FF"/>
            <w:sz w:val="28"/>
            <w:szCs w:val="28"/>
          </w:rPr>
          <w:t>пунктом 4.1.5</w:t>
        </w:r>
      </w:hyperlink>
      <w:r w:rsidRPr="0045191C">
        <w:rPr>
          <w:rFonts w:ascii="Times New Roman" w:hAnsi="Times New Roman" w:cs="Times New Roman"/>
          <w:sz w:val="28"/>
          <w:szCs w:val="28"/>
        </w:rPr>
        <w:t xml:space="preserve"> настоящего Соглашения</w:t>
      </w:r>
      <w:r w:rsidRPr="0045191C">
        <w:rPr>
          <w:rStyle w:val="a7"/>
          <w:rFonts w:ascii="Times New Roman" w:hAnsi="Times New Roman" w:cs="Times New Roman"/>
          <w:sz w:val="28"/>
          <w:szCs w:val="28"/>
        </w:rPr>
        <w:footnoteReference w:id="34"/>
      </w:r>
      <w:r w:rsidRPr="0045191C">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bookmarkStart w:id="17" w:name="P220"/>
      <w:bookmarkEnd w:id="17"/>
      <w:r w:rsidRPr="0045191C">
        <w:rPr>
          <w:rFonts w:ascii="Times New Roman" w:hAnsi="Times New Roman" w:cs="Times New Roman"/>
          <w:sz w:val="28"/>
          <w:szCs w:val="28"/>
        </w:rPr>
        <w:t>4.3.5. представлять Главному распорядителю</w:t>
      </w:r>
      <w:r w:rsidRPr="0045191C">
        <w:rPr>
          <w:rStyle w:val="a7"/>
          <w:rFonts w:ascii="Times New Roman" w:hAnsi="Times New Roman" w:cs="Times New Roman"/>
          <w:sz w:val="28"/>
          <w:szCs w:val="28"/>
        </w:rPr>
        <w:footnoteReference w:id="35"/>
      </w:r>
      <w:r w:rsidRPr="0045191C">
        <w:rPr>
          <w:rFonts w:ascii="Times New Roman" w:hAnsi="Times New Roman" w:cs="Times New Roman"/>
          <w:sz w:val="28"/>
          <w:szCs w:val="28"/>
        </w:rPr>
        <w:t>:</w:t>
      </w:r>
    </w:p>
    <w:p w:rsidR="00711BE5" w:rsidRPr="00EA7B25" w:rsidRDefault="00711BE5" w:rsidP="00711BE5">
      <w:pPr>
        <w:pStyle w:val="ConsPlusNonformat"/>
        <w:spacing w:before="200"/>
        <w:jc w:val="both"/>
        <w:rPr>
          <w:rFonts w:ascii="Liberation Serif" w:hAnsi="Liberation Serif"/>
          <w:sz w:val="28"/>
          <w:szCs w:val="28"/>
        </w:rPr>
      </w:pPr>
      <w:r w:rsidRPr="00EA7B25">
        <w:rPr>
          <w:rFonts w:ascii="Liberation Serif" w:hAnsi="Liberation Serif"/>
          <w:sz w:val="28"/>
          <w:szCs w:val="28"/>
        </w:rPr>
        <w:t xml:space="preserve">4.3.5.1.   отчет  об  осуществлении  расходов,  источником  </w:t>
      </w:r>
      <w:proofErr w:type="gramStart"/>
      <w:r w:rsidRPr="00EA7B25">
        <w:rPr>
          <w:rFonts w:ascii="Liberation Serif" w:hAnsi="Liberation Serif"/>
          <w:sz w:val="28"/>
          <w:szCs w:val="28"/>
        </w:rPr>
        <w:t>финансового</w:t>
      </w:r>
      <w:proofErr w:type="gramEnd"/>
    </w:p>
    <w:p w:rsidR="00711BE5" w:rsidRPr="00EA7B25" w:rsidRDefault="00711BE5" w:rsidP="00711BE5">
      <w:pPr>
        <w:pStyle w:val="ConsPlusNonformat"/>
        <w:jc w:val="both"/>
        <w:rPr>
          <w:rFonts w:ascii="Liberation Serif" w:hAnsi="Liberation Serif"/>
          <w:sz w:val="28"/>
          <w:szCs w:val="28"/>
        </w:rPr>
      </w:pPr>
      <w:proofErr w:type="gramStart"/>
      <w:r w:rsidRPr="00EA7B25">
        <w:rPr>
          <w:rFonts w:ascii="Liberation Serif" w:hAnsi="Liberation Serif"/>
          <w:sz w:val="28"/>
          <w:szCs w:val="28"/>
        </w:rPr>
        <w:t>обеспечения</w:t>
      </w:r>
      <w:proofErr w:type="gramEnd"/>
      <w:r w:rsidRPr="00EA7B25">
        <w:rPr>
          <w:rFonts w:ascii="Liberation Serif" w:hAnsi="Liberation Serif"/>
          <w:sz w:val="28"/>
          <w:szCs w:val="28"/>
        </w:rPr>
        <w:t xml:space="preserve">  которых  является  Субсидия,  не  позднее  ___  рабочего  дня,</w:t>
      </w:r>
    </w:p>
    <w:p w:rsidR="00711BE5" w:rsidRPr="00371FCF" w:rsidRDefault="00711BE5" w:rsidP="00711BE5">
      <w:pPr>
        <w:pStyle w:val="ConsPlusNonformat"/>
        <w:jc w:val="both"/>
        <w:rPr>
          <w:rFonts w:ascii="Liberation Serif" w:hAnsi="Liberation Serif"/>
        </w:rPr>
      </w:pPr>
      <w:r w:rsidRPr="00EA7B25">
        <w:rPr>
          <w:rFonts w:ascii="Liberation Serif" w:hAnsi="Liberation Serif"/>
          <w:sz w:val="28"/>
          <w:szCs w:val="28"/>
        </w:rPr>
        <w:t xml:space="preserve">следующего  заотчетным _________________________, по форме, установленнойв соответствии с приложением </w:t>
      </w:r>
      <w:r>
        <w:rPr>
          <w:rFonts w:ascii="Liberation Serif" w:hAnsi="Liberation Serif"/>
          <w:sz w:val="28"/>
          <w:szCs w:val="28"/>
        </w:rPr>
        <w:t>№</w:t>
      </w:r>
      <w:r w:rsidRPr="00EA7B25">
        <w:rPr>
          <w:rFonts w:ascii="Liberation Serif" w:hAnsi="Liberation Serif"/>
          <w:sz w:val="28"/>
          <w:szCs w:val="28"/>
        </w:rPr>
        <w:t xml:space="preserve"> ____ к настоящему Соглашению</w:t>
      </w:r>
      <w:r w:rsidRPr="00EA7B25">
        <w:rPr>
          <w:rStyle w:val="a7"/>
          <w:rFonts w:ascii="Liberation Serif" w:hAnsi="Liberation Serif"/>
          <w:sz w:val="28"/>
          <w:szCs w:val="28"/>
        </w:rPr>
        <w:footnoteReference w:id="36"/>
      </w:r>
      <w:proofErr w:type="gramStart"/>
      <w:r w:rsidRPr="00EA7B25">
        <w:rPr>
          <w:rFonts w:ascii="Liberation Serif" w:hAnsi="Liberation Serif"/>
          <w:sz w:val="28"/>
          <w:szCs w:val="28"/>
        </w:rPr>
        <w:t>;</w:t>
      </w:r>
      <w:r w:rsidRPr="00371FCF">
        <w:rPr>
          <w:rFonts w:ascii="Liberation Serif" w:hAnsi="Liberation Serif"/>
        </w:rPr>
        <w:t>(</w:t>
      </w:r>
      <w:proofErr w:type="gramEnd"/>
      <w:r w:rsidRPr="00371FCF">
        <w:rPr>
          <w:rFonts w:ascii="Liberation Serif" w:hAnsi="Liberation Serif"/>
        </w:rPr>
        <w:t>месяц, квартал, год)</w:t>
      </w:r>
    </w:p>
    <w:p w:rsidR="00711BE5" w:rsidRPr="00EA7B25" w:rsidRDefault="00711BE5" w:rsidP="00711BE5">
      <w:pPr>
        <w:pStyle w:val="ConsPlusNonformat"/>
        <w:jc w:val="both"/>
        <w:rPr>
          <w:rFonts w:ascii="Liberation Serif" w:hAnsi="Liberation Serif"/>
          <w:sz w:val="28"/>
          <w:szCs w:val="28"/>
        </w:rPr>
      </w:pPr>
      <w:bookmarkStart w:id="18" w:name="P226"/>
      <w:bookmarkEnd w:id="18"/>
      <w:r w:rsidRPr="00EA7B25">
        <w:rPr>
          <w:rFonts w:ascii="Liberation Serif" w:hAnsi="Liberation Serif"/>
          <w:sz w:val="28"/>
          <w:szCs w:val="28"/>
        </w:rPr>
        <w:t xml:space="preserve">   4.3.5.2.  отчет  о  достижении  результатов  предоставления  Субсидии  и</w:t>
      </w:r>
    </w:p>
    <w:p w:rsidR="00711BE5" w:rsidRDefault="00711BE5" w:rsidP="00711BE5">
      <w:pPr>
        <w:pStyle w:val="ConsPlusNonformat"/>
        <w:jc w:val="both"/>
        <w:rPr>
          <w:rFonts w:ascii="Liberation Serif" w:hAnsi="Liberation Serif"/>
          <w:sz w:val="28"/>
          <w:szCs w:val="28"/>
        </w:rPr>
      </w:pPr>
      <w:r w:rsidRPr="00EA7B25">
        <w:rPr>
          <w:rFonts w:ascii="Liberation Serif" w:hAnsi="Liberation Serif"/>
          <w:sz w:val="28"/>
          <w:szCs w:val="28"/>
        </w:rPr>
        <w:t xml:space="preserve">значений показателей, необходимых для достижения результатов предоставленияСубсидии,  в  соответствии  с  </w:t>
      </w:r>
      <w:hyperlink w:anchor="P196" w:history="1">
        <w:r w:rsidRPr="00EA7B25">
          <w:rPr>
            <w:rFonts w:ascii="Liberation Serif" w:hAnsi="Liberation Serif"/>
            <w:color w:val="0000FF"/>
            <w:sz w:val="28"/>
            <w:szCs w:val="28"/>
          </w:rPr>
          <w:t>пунктом  4.1.6</w:t>
        </w:r>
      </w:hyperlink>
      <w:r>
        <w:rPr>
          <w:rFonts w:ascii="Liberation Serif" w:hAnsi="Liberation Serif"/>
          <w:sz w:val="28"/>
          <w:szCs w:val="28"/>
        </w:rPr>
        <w:t xml:space="preserve">  настоящего  Соглашения</w:t>
      </w:r>
      <w:r>
        <w:rPr>
          <w:rStyle w:val="a7"/>
          <w:rFonts w:ascii="Liberation Serif" w:hAnsi="Liberation Serif"/>
          <w:sz w:val="28"/>
          <w:szCs w:val="28"/>
        </w:rPr>
        <w:footnoteReference w:id="37"/>
      </w:r>
      <w:r w:rsidRPr="00EA7B25">
        <w:rPr>
          <w:rFonts w:ascii="Liberation Serif" w:hAnsi="Liberation Serif"/>
          <w:sz w:val="28"/>
          <w:szCs w:val="28"/>
        </w:rPr>
        <w:t xml:space="preserve"> </w:t>
      </w:r>
      <w:proofErr w:type="gramStart"/>
      <w:r w:rsidRPr="00EA7B25">
        <w:rPr>
          <w:rFonts w:ascii="Liberation Serif" w:hAnsi="Liberation Serif"/>
          <w:sz w:val="28"/>
          <w:szCs w:val="28"/>
        </w:rPr>
        <w:t>непозднее</w:t>
      </w:r>
      <w:proofErr w:type="gramEnd"/>
      <w:r w:rsidRPr="00EA7B25">
        <w:rPr>
          <w:rFonts w:ascii="Liberation Serif" w:hAnsi="Liberation Serif"/>
          <w:sz w:val="28"/>
          <w:szCs w:val="28"/>
        </w:rPr>
        <w:t xml:space="preserve"> ___ рабочего дня, следующего за отчетным _________________________;</w:t>
      </w:r>
    </w:p>
    <w:p w:rsidR="00711BE5" w:rsidRPr="00371FCF" w:rsidRDefault="00711BE5" w:rsidP="00711BE5">
      <w:pPr>
        <w:pStyle w:val="ConsPlusNonformat"/>
        <w:ind w:firstLine="540"/>
        <w:rPr>
          <w:rFonts w:ascii="Liberation Serif" w:hAnsi="Liberation Serif"/>
        </w:rPr>
      </w:pPr>
      <w:r w:rsidRPr="00371FCF">
        <w:rPr>
          <w:rFonts w:ascii="Liberation Serif" w:hAnsi="Liberation Serif"/>
        </w:rPr>
        <w:t>(квартал, месяц, год)</w:t>
      </w:r>
    </w:p>
    <w:p w:rsidR="00711BE5" w:rsidRPr="0045191C" w:rsidRDefault="00711BE5" w:rsidP="00711BE5">
      <w:pPr>
        <w:pStyle w:val="ConsPlusNormal"/>
        <w:ind w:firstLine="540"/>
        <w:jc w:val="both"/>
        <w:rPr>
          <w:rFonts w:ascii="Times New Roman" w:hAnsi="Times New Roman" w:cs="Times New Roman"/>
          <w:sz w:val="28"/>
          <w:szCs w:val="28"/>
        </w:rPr>
      </w:pPr>
      <w:r w:rsidRPr="0045191C">
        <w:rPr>
          <w:rFonts w:ascii="Times New Roman" w:hAnsi="Times New Roman" w:cs="Times New Roman"/>
          <w:sz w:val="28"/>
          <w:szCs w:val="28"/>
        </w:rPr>
        <w:t>4.3.5.3. иные дополнительные отчеты</w:t>
      </w:r>
      <w:proofErr w:type="gramStart"/>
      <w:r w:rsidRPr="0045191C">
        <w:rPr>
          <w:rStyle w:val="a7"/>
          <w:rFonts w:ascii="Times New Roman" w:hAnsi="Times New Roman" w:cs="Times New Roman"/>
          <w:sz w:val="28"/>
          <w:szCs w:val="28"/>
        </w:rPr>
        <w:footnoteReference w:id="38"/>
      </w:r>
      <w:r w:rsidRPr="0045191C">
        <w:rPr>
          <w:rFonts w:ascii="Times New Roman" w:hAnsi="Times New Roman" w:cs="Times New Roman"/>
          <w:sz w:val="28"/>
          <w:szCs w:val="28"/>
        </w:rPr>
        <w:t>: ___________________;</w:t>
      </w:r>
      <w:proofErr w:type="gramEnd"/>
    </w:p>
    <w:p w:rsidR="00711BE5" w:rsidRPr="0045191C" w:rsidRDefault="00711BE5" w:rsidP="00711BE5">
      <w:pPr>
        <w:pStyle w:val="ConsPlusNormal"/>
        <w:spacing w:before="360"/>
        <w:ind w:firstLine="540"/>
        <w:jc w:val="both"/>
        <w:rPr>
          <w:rFonts w:ascii="Times New Roman" w:hAnsi="Times New Roman" w:cs="Times New Roman"/>
          <w:sz w:val="28"/>
          <w:szCs w:val="28"/>
        </w:rPr>
      </w:pPr>
      <w:r w:rsidRPr="0045191C">
        <w:rPr>
          <w:rFonts w:ascii="Times New Roman" w:hAnsi="Times New Roman" w:cs="Times New Roman"/>
          <w:sz w:val="28"/>
          <w:szCs w:val="28"/>
        </w:rPr>
        <w:t>4.3.5.3.2. ________________________________________________;</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4.3.6. устранять выявленны</w:t>
      </w:r>
      <w:proofErr w:type="gramStart"/>
      <w:r w:rsidRPr="0045191C">
        <w:rPr>
          <w:rFonts w:ascii="Times New Roman" w:hAnsi="Times New Roman" w:cs="Times New Roman"/>
          <w:sz w:val="28"/>
          <w:szCs w:val="28"/>
        </w:rPr>
        <w:t>й(</w:t>
      </w:r>
      <w:proofErr w:type="gramEnd"/>
      <w:r w:rsidRPr="0045191C">
        <w:rPr>
          <w:rFonts w:ascii="Times New Roman" w:hAnsi="Times New Roman" w:cs="Times New Roman"/>
          <w:sz w:val="28"/>
          <w:szCs w:val="28"/>
        </w:rPr>
        <w:t>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внутреннего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города, в течение _____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711BE5" w:rsidRPr="0045191C" w:rsidRDefault="00711BE5" w:rsidP="00711BE5">
      <w:pPr>
        <w:pStyle w:val="ConsPlusNormal"/>
        <w:spacing w:before="280"/>
        <w:ind w:firstLine="540"/>
        <w:jc w:val="both"/>
        <w:rPr>
          <w:rFonts w:ascii="Times New Roman" w:hAnsi="Times New Roman" w:cs="Times New Roman"/>
          <w:sz w:val="28"/>
          <w:szCs w:val="28"/>
        </w:rPr>
      </w:pPr>
      <w:bookmarkStart w:id="19" w:name="P236"/>
      <w:bookmarkEnd w:id="19"/>
      <w:r w:rsidRPr="0045191C">
        <w:rPr>
          <w:rFonts w:ascii="Times New Roman" w:hAnsi="Times New Roman" w:cs="Times New Roman"/>
          <w:sz w:val="28"/>
          <w:szCs w:val="28"/>
        </w:rPr>
        <w:t>4.3.7. возвращать неиспользованный остаток Субсидии в доход бюджета города в случае отсутствия решения Главного распорядителя о наличии потребности в направлении не использованного в 20__ году</w:t>
      </w:r>
      <w:r w:rsidRPr="0045191C">
        <w:rPr>
          <w:rStyle w:val="a7"/>
          <w:rFonts w:ascii="Times New Roman" w:hAnsi="Times New Roman" w:cs="Times New Roman"/>
          <w:sz w:val="28"/>
          <w:szCs w:val="28"/>
        </w:rPr>
        <w:footnoteReference w:id="39"/>
      </w:r>
      <w:r w:rsidRPr="0045191C">
        <w:rPr>
          <w:rFonts w:ascii="Times New Roman" w:hAnsi="Times New Roman" w:cs="Times New Roman"/>
          <w:sz w:val="28"/>
          <w:szCs w:val="28"/>
        </w:rPr>
        <w:t xml:space="preserve"> остатка </w:t>
      </w:r>
      <w:r w:rsidRPr="0045191C">
        <w:rPr>
          <w:rFonts w:ascii="Times New Roman" w:hAnsi="Times New Roman" w:cs="Times New Roman"/>
          <w:sz w:val="28"/>
          <w:szCs w:val="28"/>
        </w:rPr>
        <w:lastRenderedPageBreak/>
        <w:t>Субсидии на цел</w:t>
      </w:r>
      <w:proofErr w:type="gramStart"/>
      <w:r w:rsidRPr="0045191C">
        <w:rPr>
          <w:rFonts w:ascii="Times New Roman" w:hAnsi="Times New Roman" w:cs="Times New Roman"/>
          <w:sz w:val="28"/>
          <w:szCs w:val="28"/>
        </w:rPr>
        <w:t>ь(</w:t>
      </w:r>
      <w:proofErr w:type="gramEnd"/>
      <w:r w:rsidRPr="0045191C">
        <w:rPr>
          <w:rFonts w:ascii="Times New Roman" w:hAnsi="Times New Roman" w:cs="Times New Roman"/>
          <w:sz w:val="28"/>
          <w:szCs w:val="28"/>
        </w:rPr>
        <w:t>и), указанную(</w:t>
      </w:r>
      <w:proofErr w:type="spellStart"/>
      <w:r w:rsidRPr="0045191C">
        <w:rPr>
          <w:rFonts w:ascii="Times New Roman" w:hAnsi="Times New Roman" w:cs="Times New Roman"/>
          <w:sz w:val="28"/>
          <w:szCs w:val="28"/>
        </w:rPr>
        <w:t>ые</w:t>
      </w:r>
      <w:proofErr w:type="spellEnd"/>
      <w:r w:rsidRPr="0045191C">
        <w:rPr>
          <w:rFonts w:ascii="Times New Roman" w:hAnsi="Times New Roman" w:cs="Times New Roman"/>
          <w:sz w:val="28"/>
          <w:szCs w:val="28"/>
        </w:rPr>
        <w:t xml:space="preserve">) в </w:t>
      </w:r>
      <w:hyperlink w:anchor="P103" w:history="1">
        <w:r w:rsidRPr="0045191C">
          <w:rPr>
            <w:rFonts w:ascii="Times New Roman" w:hAnsi="Times New Roman" w:cs="Times New Roman"/>
            <w:color w:val="0000FF"/>
            <w:sz w:val="28"/>
            <w:szCs w:val="28"/>
          </w:rPr>
          <w:t>разделе 1</w:t>
        </w:r>
      </w:hyperlink>
      <w:r w:rsidRPr="0045191C">
        <w:rPr>
          <w:rFonts w:ascii="Times New Roman" w:hAnsi="Times New Roman" w:cs="Times New Roman"/>
          <w:sz w:val="28"/>
          <w:szCs w:val="28"/>
        </w:rPr>
        <w:t xml:space="preserve"> настоящего Соглашения, в срок до "__" ___________ 20__</w:t>
      </w:r>
      <w:r w:rsidRPr="0045191C">
        <w:rPr>
          <w:rStyle w:val="a7"/>
          <w:rFonts w:ascii="Times New Roman" w:hAnsi="Times New Roman" w:cs="Times New Roman"/>
          <w:sz w:val="28"/>
          <w:szCs w:val="28"/>
        </w:rPr>
        <w:footnoteReference w:id="40"/>
      </w:r>
      <w:r w:rsidRPr="0045191C">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4.3.8.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Pr="0045191C">
        <w:rPr>
          <w:rStyle w:val="a7"/>
          <w:rFonts w:ascii="Times New Roman" w:hAnsi="Times New Roman" w:cs="Times New Roman"/>
          <w:sz w:val="28"/>
          <w:szCs w:val="28"/>
        </w:rPr>
        <w:footnoteReference w:id="41"/>
      </w:r>
      <w:r w:rsidRPr="0045191C">
        <w:rPr>
          <w:rFonts w:ascii="Times New Roman" w:hAnsi="Times New Roman" w:cs="Times New Roman"/>
          <w:sz w:val="28"/>
          <w:szCs w:val="28"/>
        </w:rPr>
        <w:t>:</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4.3.8.1. _______________________________________________</w:t>
      </w:r>
      <w:r w:rsidRPr="0045191C">
        <w:rPr>
          <w:rStyle w:val="a7"/>
          <w:rFonts w:ascii="Times New Roman" w:hAnsi="Times New Roman" w:cs="Times New Roman"/>
          <w:sz w:val="28"/>
          <w:szCs w:val="28"/>
        </w:rPr>
        <w:footnoteReference w:id="42"/>
      </w:r>
      <w:r w:rsidRPr="0045191C">
        <w:rPr>
          <w:rFonts w:ascii="Times New Roman" w:hAnsi="Times New Roman" w:cs="Times New Roman"/>
          <w:sz w:val="28"/>
          <w:szCs w:val="28"/>
        </w:rPr>
        <w:t>;</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4.3.8.2. _______________________________________________.</w:t>
      </w:r>
      <w:r w:rsidRPr="0045191C">
        <w:rPr>
          <w:rStyle w:val="a7"/>
          <w:rFonts w:ascii="Times New Roman" w:hAnsi="Times New Roman" w:cs="Times New Roman"/>
          <w:sz w:val="28"/>
          <w:szCs w:val="28"/>
        </w:rPr>
        <w:footnoteReference w:id="43"/>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4.4. Получатель вправе:</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4.4.1. направлять Главному распорядителю предложения о внесении изменений в настоящее Соглашение, в том числе в случае </w:t>
      </w:r>
      <w:proofErr w:type="gramStart"/>
      <w:r w:rsidRPr="0045191C">
        <w:rPr>
          <w:rFonts w:ascii="Times New Roman" w:hAnsi="Times New Roman" w:cs="Times New Roman"/>
          <w:sz w:val="28"/>
          <w:szCs w:val="28"/>
        </w:rPr>
        <w:t>выявления необходимости изменения размера Субсидии</w:t>
      </w:r>
      <w:proofErr w:type="gramEnd"/>
      <w:r w:rsidRPr="0045191C">
        <w:rPr>
          <w:rFonts w:ascii="Times New Roman" w:hAnsi="Times New Roman" w:cs="Times New Roman"/>
          <w:sz w:val="28"/>
          <w:szCs w:val="28"/>
        </w:rPr>
        <w:t xml:space="preserve"> с приложением информации, содержащей финансово-экономическое обоснование данного изменения;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4.4.2. направлять в 20__ году</w:t>
      </w:r>
      <w:r w:rsidRPr="0045191C">
        <w:rPr>
          <w:rStyle w:val="a7"/>
          <w:rFonts w:ascii="Times New Roman" w:hAnsi="Times New Roman" w:cs="Times New Roman"/>
          <w:sz w:val="28"/>
          <w:szCs w:val="28"/>
        </w:rPr>
        <w:footnoteReference w:id="44"/>
      </w:r>
      <w:r w:rsidRPr="0045191C">
        <w:rPr>
          <w:rFonts w:ascii="Times New Roman" w:hAnsi="Times New Roman" w:cs="Times New Roman"/>
          <w:sz w:val="28"/>
          <w:szCs w:val="28"/>
        </w:rPr>
        <w:t xml:space="preserve"> неиспользованный остаток Субсидии, полученный в соответствии с настоящим Соглашением, на цел</w:t>
      </w:r>
      <w:proofErr w:type="gramStart"/>
      <w:r w:rsidRPr="0045191C">
        <w:rPr>
          <w:rFonts w:ascii="Times New Roman" w:hAnsi="Times New Roman" w:cs="Times New Roman"/>
          <w:sz w:val="28"/>
          <w:szCs w:val="28"/>
        </w:rPr>
        <w:t>ь(</w:t>
      </w:r>
      <w:proofErr w:type="gramEnd"/>
      <w:r w:rsidRPr="0045191C">
        <w:rPr>
          <w:rFonts w:ascii="Times New Roman" w:hAnsi="Times New Roman" w:cs="Times New Roman"/>
          <w:sz w:val="28"/>
          <w:szCs w:val="28"/>
        </w:rPr>
        <w:t>и), указанную(</w:t>
      </w:r>
      <w:proofErr w:type="spellStart"/>
      <w:r w:rsidRPr="0045191C">
        <w:rPr>
          <w:rFonts w:ascii="Times New Roman" w:hAnsi="Times New Roman" w:cs="Times New Roman"/>
          <w:sz w:val="28"/>
          <w:szCs w:val="28"/>
        </w:rPr>
        <w:t>ые</w:t>
      </w:r>
      <w:proofErr w:type="spellEnd"/>
      <w:r w:rsidRPr="0045191C">
        <w:rPr>
          <w:rFonts w:ascii="Times New Roman" w:hAnsi="Times New Roman" w:cs="Times New Roman"/>
          <w:sz w:val="28"/>
          <w:szCs w:val="28"/>
        </w:rPr>
        <w:t xml:space="preserve">) в </w:t>
      </w:r>
      <w:hyperlink w:anchor="P103" w:history="1">
        <w:r w:rsidRPr="0045191C">
          <w:rPr>
            <w:rFonts w:ascii="Times New Roman" w:hAnsi="Times New Roman" w:cs="Times New Roman"/>
            <w:color w:val="0000FF"/>
            <w:sz w:val="28"/>
            <w:szCs w:val="28"/>
          </w:rPr>
          <w:t>разделе 1</w:t>
        </w:r>
      </w:hyperlink>
      <w:r w:rsidRPr="0045191C">
        <w:rPr>
          <w:rFonts w:ascii="Times New Roman" w:hAnsi="Times New Roman" w:cs="Times New Roman"/>
          <w:sz w:val="28"/>
          <w:szCs w:val="28"/>
        </w:rPr>
        <w:t xml:space="preserve"> настоящего Соглашения</w:t>
      </w:r>
      <w:r w:rsidRPr="0045191C">
        <w:rPr>
          <w:rStyle w:val="a7"/>
          <w:rFonts w:ascii="Times New Roman" w:hAnsi="Times New Roman" w:cs="Times New Roman"/>
          <w:sz w:val="28"/>
          <w:szCs w:val="28"/>
        </w:rPr>
        <w:footnoteReference w:id="45"/>
      </w:r>
      <w:r w:rsidRPr="0045191C">
        <w:rPr>
          <w:rFonts w:ascii="Times New Roman" w:hAnsi="Times New Roman" w:cs="Times New Roman"/>
          <w:sz w:val="28"/>
          <w:szCs w:val="28"/>
        </w:rPr>
        <w:t xml:space="preserve">, на основании решения Главного распорядителя, указанного в </w:t>
      </w:r>
      <w:hyperlink w:anchor="P207" w:history="1">
        <w:r w:rsidRPr="0045191C">
          <w:rPr>
            <w:rFonts w:ascii="Times New Roman" w:hAnsi="Times New Roman" w:cs="Times New Roman"/>
            <w:color w:val="0000FF"/>
            <w:sz w:val="28"/>
            <w:szCs w:val="28"/>
          </w:rPr>
          <w:t>пункте 4.2.2</w:t>
        </w:r>
      </w:hyperlink>
      <w:r w:rsidRPr="0045191C">
        <w:rPr>
          <w:rFonts w:ascii="Times New Roman" w:hAnsi="Times New Roman" w:cs="Times New Roman"/>
          <w:sz w:val="28"/>
          <w:szCs w:val="28"/>
        </w:rPr>
        <w:t xml:space="preserve"> настоящего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4.4.3. обращаться к Главному распорядителю в целях получения разъяснений в связи с исполнением настоящего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4.4.4.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r w:rsidRPr="0045191C">
        <w:rPr>
          <w:rStyle w:val="a7"/>
          <w:rFonts w:ascii="Times New Roman" w:hAnsi="Times New Roman" w:cs="Times New Roman"/>
          <w:sz w:val="28"/>
          <w:szCs w:val="28"/>
        </w:rPr>
        <w:footnoteReference w:id="46"/>
      </w:r>
      <w:r w:rsidRPr="0045191C">
        <w:rPr>
          <w:rFonts w:ascii="Times New Roman" w:hAnsi="Times New Roman" w:cs="Times New Roman"/>
          <w:sz w:val="28"/>
          <w:szCs w:val="28"/>
        </w:rPr>
        <w:t>:</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4.4.4.1. __________________________________________________;</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4.4.4.2. __________________________________________________.</w:t>
      </w:r>
    </w:p>
    <w:p w:rsidR="00711BE5" w:rsidRPr="0045191C" w:rsidRDefault="00711BE5" w:rsidP="00711BE5">
      <w:pPr>
        <w:pStyle w:val="ConsPlusNormal"/>
        <w:jc w:val="both"/>
        <w:rPr>
          <w:rFonts w:ascii="Times New Roman" w:hAnsi="Times New Roman" w:cs="Times New Roman"/>
          <w:sz w:val="28"/>
          <w:szCs w:val="28"/>
        </w:rPr>
      </w:pPr>
    </w:p>
    <w:p w:rsidR="00711BE5" w:rsidRPr="0045191C" w:rsidRDefault="00711BE5" w:rsidP="00711BE5">
      <w:pPr>
        <w:pStyle w:val="ConsPlusNormal"/>
        <w:jc w:val="center"/>
        <w:outlineLvl w:val="1"/>
        <w:rPr>
          <w:rFonts w:ascii="Times New Roman" w:hAnsi="Times New Roman" w:cs="Times New Roman"/>
          <w:sz w:val="28"/>
          <w:szCs w:val="28"/>
        </w:rPr>
      </w:pPr>
      <w:r w:rsidRPr="0045191C">
        <w:rPr>
          <w:rFonts w:ascii="Times New Roman" w:hAnsi="Times New Roman" w:cs="Times New Roman"/>
          <w:sz w:val="28"/>
          <w:szCs w:val="28"/>
        </w:rPr>
        <w:t>5. Ответственность Сторон</w:t>
      </w:r>
    </w:p>
    <w:p w:rsidR="00711BE5" w:rsidRPr="0045191C" w:rsidRDefault="00711BE5" w:rsidP="00711BE5">
      <w:pPr>
        <w:pStyle w:val="ConsPlusNormal"/>
        <w:jc w:val="both"/>
        <w:rPr>
          <w:rFonts w:ascii="Times New Roman" w:hAnsi="Times New Roman" w:cs="Times New Roman"/>
          <w:sz w:val="28"/>
          <w:szCs w:val="28"/>
        </w:rPr>
      </w:pPr>
    </w:p>
    <w:p w:rsidR="00711BE5" w:rsidRPr="0045191C" w:rsidRDefault="00711BE5" w:rsidP="00711BE5">
      <w:pPr>
        <w:pStyle w:val="ConsPlusNormal"/>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w:t>
      </w:r>
      <w:r w:rsidRPr="0045191C">
        <w:rPr>
          <w:rFonts w:ascii="Times New Roman" w:hAnsi="Times New Roman" w:cs="Times New Roman"/>
          <w:sz w:val="28"/>
          <w:szCs w:val="28"/>
        </w:rPr>
        <w:lastRenderedPageBreak/>
        <w:t>соответствии с законодательством Российской Федерации, Порядком предоставления субсидии и настоящим Соглашением.</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5.2. В случае нарушения Получателем цел</w:t>
      </w:r>
      <w:proofErr w:type="gramStart"/>
      <w:r w:rsidRPr="0045191C">
        <w:rPr>
          <w:rFonts w:ascii="Times New Roman" w:hAnsi="Times New Roman" w:cs="Times New Roman"/>
          <w:sz w:val="28"/>
          <w:szCs w:val="28"/>
        </w:rPr>
        <w:t>и(</w:t>
      </w:r>
      <w:proofErr w:type="gramEnd"/>
      <w:r w:rsidRPr="0045191C">
        <w:rPr>
          <w:rFonts w:ascii="Times New Roman" w:hAnsi="Times New Roman" w:cs="Times New Roman"/>
          <w:sz w:val="28"/>
          <w:szCs w:val="28"/>
        </w:rPr>
        <w:t>ей), условий и порядка предоставления Субсидии, установленных Порядком предоставления субсидий и настоящим Соглашением, установленного(</w:t>
      </w:r>
      <w:proofErr w:type="spellStart"/>
      <w:r w:rsidRPr="0045191C">
        <w:rPr>
          <w:rFonts w:ascii="Times New Roman" w:hAnsi="Times New Roman" w:cs="Times New Roman"/>
          <w:sz w:val="28"/>
          <w:szCs w:val="28"/>
        </w:rPr>
        <w:t>ых</w:t>
      </w:r>
      <w:proofErr w:type="spellEnd"/>
      <w:r w:rsidRPr="0045191C">
        <w:rPr>
          <w:rFonts w:ascii="Times New Roman" w:hAnsi="Times New Roman" w:cs="Times New Roman"/>
          <w:sz w:val="28"/>
          <w:szCs w:val="28"/>
        </w:rPr>
        <w:t>) по итогам проверок, проведенных Главным распорядителем и органом внутреннего муниципального финансового контроля, Получатель возвращает в бюджет города  Субсидию или ее часть:</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5.2.1. в размере и сроки, установленные в полученном от Главного распорядителя в соответствии с </w:t>
      </w:r>
      <w:hyperlink w:anchor="P198" w:history="1">
        <w:r w:rsidRPr="0045191C">
          <w:rPr>
            <w:rFonts w:ascii="Times New Roman" w:hAnsi="Times New Roman" w:cs="Times New Roman"/>
            <w:color w:val="0000FF"/>
            <w:sz w:val="28"/>
            <w:szCs w:val="28"/>
          </w:rPr>
          <w:t>пунктом 4.1.8</w:t>
        </w:r>
      </w:hyperlink>
      <w:r w:rsidRPr="0045191C">
        <w:rPr>
          <w:rFonts w:ascii="Times New Roman" w:hAnsi="Times New Roman" w:cs="Times New Roman"/>
          <w:sz w:val="28"/>
          <w:szCs w:val="28"/>
        </w:rPr>
        <w:t xml:space="preserve"> настоящего Соглашения требовании;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5.2.2. на основании представления и (или) предписания органа внутреннего муниципального финансового контроля в сроки, установленные бюджетным законодательством Российской Федерации.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5.3. В случае не 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w:t>
      </w:r>
      <w:proofErr w:type="gramStart"/>
      <w:r w:rsidRPr="0045191C">
        <w:rPr>
          <w:rFonts w:ascii="Times New Roman" w:hAnsi="Times New Roman" w:cs="Times New Roman"/>
          <w:sz w:val="28"/>
          <w:szCs w:val="28"/>
        </w:rPr>
        <w:t>о(</w:t>
      </w:r>
      <w:proofErr w:type="spellStart"/>
      <w:proofErr w:type="gramEnd"/>
      <w:r w:rsidRPr="0045191C">
        <w:rPr>
          <w:rFonts w:ascii="Times New Roman" w:hAnsi="Times New Roman" w:cs="Times New Roman"/>
          <w:sz w:val="28"/>
          <w:szCs w:val="28"/>
        </w:rPr>
        <w:t>ых</w:t>
      </w:r>
      <w:proofErr w:type="spellEnd"/>
      <w:r w:rsidRPr="0045191C">
        <w:rPr>
          <w:rFonts w:ascii="Times New Roman" w:hAnsi="Times New Roman" w:cs="Times New Roman"/>
          <w:sz w:val="28"/>
          <w:szCs w:val="28"/>
        </w:rPr>
        <w:t>) по итогам проверок, проведенных Главным распорядителем и (или) органом внутреннего муниципального финансового контроля, Получатель возвращает в бюджет города  Субсидию или ее часть:</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5.3.1. в размере и сроки, установленные в полученном от Главного распорядителя в соответствии с </w:t>
      </w:r>
      <w:hyperlink w:anchor="P199" w:history="1">
        <w:r w:rsidRPr="0045191C">
          <w:rPr>
            <w:rFonts w:ascii="Times New Roman" w:hAnsi="Times New Roman" w:cs="Times New Roman"/>
            <w:color w:val="0000FF"/>
            <w:sz w:val="28"/>
            <w:szCs w:val="28"/>
          </w:rPr>
          <w:t>пунктом 4.1.9</w:t>
        </w:r>
      </w:hyperlink>
      <w:r w:rsidRPr="0045191C">
        <w:rPr>
          <w:rFonts w:ascii="Times New Roman" w:hAnsi="Times New Roman" w:cs="Times New Roman"/>
          <w:sz w:val="28"/>
          <w:szCs w:val="28"/>
        </w:rPr>
        <w:t xml:space="preserve"> настоящего Соглашения требовании;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5.3.2. на основании представления и (или) предписания органа внутреннего муниципального финансового контроля в сроки, установленные бюджетным законодательством Российской Федерации.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5.4. В случае неисполнения Получателем указаний, полученных от Главного распорядителя в соответствии с </w:t>
      </w:r>
      <w:hyperlink w:anchor="P198" w:history="1">
        <w:r w:rsidRPr="0045191C">
          <w:rPr>
            <w:rFonts w:ascii="Times New Roman" w:hAnsi="Times New Roman" w:cs="Times New Roman"/>
            <w:color w:val="0000FF"/>
            <w:sz w:val="28"/>
            <w:szCs w:val="28"/>
          </w:rPr>
          <w:t>пункто</w:t>
        </w:r>
        <w:proofErr w:type="gramStart"/>
        <w:r w:rsidRPr="0045191C">
          <w:rPr>
            <w:rFonts w:ascii="Times New Roman" w:hAnsi="Times New Roman" w:cs="Times New Roman"/>
            <w:color w:val="0000FF"/>
            <w:sz w:val="28"/>
            <w:szCs w:val="28"/>
          </w:rPr>
          <w:t>м(</w:t>
        </w:r>
        <w:proofErr w:type="spellStart"/>
        <w:proofErr w:type="gramEnd"/>
        <w:r w:rsidRPr="0045191C">
          <w:rPr>
            <w:rFonts w:ascii="Times New Roman" w:hAnsi="Times New Roman" w:cs="Times New Roman"/>
            <w:color w:val="0000FF"/>
            <w:sz w:val="28"/>
            <w:szCs w:val="28"/>
          </w:rPr>
          <w:t>ами</w:t>
        </w:r>
        <w:proofErr w:type="spellEnd"/>
        <w:r w:rsidRPr="0045191C">
          <w:rPr>
            <w:rFonts w:ascii="Times New Roman" w:hAnsi="Times New Roman" w:cs="Times New Roman"/>
            <w:color w:val="0000FF"/>
            <w:sz w:val="28"/>
            <w:szCs w:val="28"/>
          </w:rPr>
          <w:t>) 4.1.8</w:t>
        </w:r>
      </w:hyperlink>
      <w:r w:rsidRPr="0045191C">
        <w:rPr>
          <w:rFonts w:ascii="Times New Roman" w:hAnsi="Times New Roman" w:cs="Times New Roman"/>
          <w:sz w:val="28"/>
          <w:szCs w:val="28"/>
        </w:rPr>
        <w:t xml:space="preserve"> и </w:t>
      </w:r>
      <w:hyperlink w:anchor="P199" w:history="1">
        <w:r w:rsidRPr="0045191C">
          <w:rPr>
            <w:rFonts w:ascii="Times New Roman" w:hAnsi="Times New Roman" w:cs="Times New Roman"/>
            <w:color w:val="0000FF"/>
            <w:sz w:val="28"/>
            <w:szCs w:val="28"/>
          </w:rPr>
          <w:t>4.1.9</w:t>
        </w:r>
      </w:hyperlink>
      <w:r w:rsidRPr="0045191C">
        <w:rPr>
          <w:rFonts w:ascii="Times New Roman" w:hAnsi="Times New Roman" w:cs="Times New Roman"/>
          <w:sz w:val="28"/>
          <w:szCs w:val="28"/>
        </w:rPr>
        <w:t xml:space="preserve"> настоящего Соглашения, Получатель уплачивает в доход бюджета города штраф в размере _________ рублей</w:t>
      </w:r>
      <w:r w:rsidRPr="0045191C">
        <w:rPr>
          <w:rStyle w:val="a7"/>
          <w:rFonts w:ascii="Times New Roman" w:hAnsi="Times New Roman" w:cs="Times New Roman"/>
          <w:sz w:val="28"/>
          <w:szCs w:val="28"/>
        </w:rPr>
        <w:footnoteReference w:id="47"/>
      </w:r>
      <w:r w:rsidRPr="0045191C">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5.5. Иные положения об ответственности за неисполнение или ненадлежащее исполнение Сторонами обязательств по настоящему Соглашению</w:t>
      </w:r>
      <w:r w:rsidRPr="0045191C">
        <w:rPr>
          <w:rStyle w:val="a7"/>
          <w:rFonts w:ascii="Times New Roman" w:hAnsi="Times New Roman" w:cs="Times New Roman"/>
          <w:sz w:val="28"/>
          <w:szCs w:val="28"/>
        </w:rPr>
        <w:footnoteReference w:id="48"/>
      </w:r>
      <w:r w:rsidRPr="0045191C">
        <w:rPr>
          <w:rFonts w:ascii="Times New Roman" w:hAnsi="Times New Roman" w:cs="Times New Roman"/>
          <w:sz w:val="28"/>
          <w:szCs w:val="28"/>
        </w:rPr>
        <w:t>:</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5.5.1. ____________________________________________________;</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5.5.2. ____________________________________________________.</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lastRenderedPageBreak/>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711BE5" w:rsidRPr="0045191C" w:rsidRDefault="00711BE5" w:rsidP="00711BE5">
      <w:pPr>
        <w:pStyle w:val="ConsPlusNormal"/>
        <w:jc w:val="both"/>
        <w:rPr>
          <w:rFonts w:ascii="Times New Roman" w:hAnsi="Times New Roman" w:cs="Times New Roman"/>
          <w:sz w:val="28"/>
          <w:szCs w:val="28"/>
        </w:rPr>
      </w:pPr>
    </w:p>
    <w:p w:rsidR="00711BE5" w:rsidRPr="0045191C" w:rsidRDefault="00711BE5" w:rsidP="00711BE5">
      <w:pPr>
        <w:pStyle w:val="ConsPlusNormal"/>
        <w:jc w:val="center"/>
        <w:outlineLvl w:val="1"/>
        <w:rPr>
          <w:rFonts w:ascii="Times New Roman" w:hAnsi="Times New Roman" w:cs="Times New Roman"/>
          <w:sz w:val="28"/>
          <w:szCs w:val="28"/>
        </w:rPr>
      </w:pPr>
      <w:r w:rsidRPr="0045191C">
        <w:rPr>
          <w:rFonts w:ascii="Times New Roman" w:hAnsi="Times New Roman" w:cs="Times New Roman"/>
          <w:sz w:val="28"/>
          <w:szCs w:val="28"/>
        </w:rPr>
        <w:t>6. Иные положения</w:t>
      </w:r>
    </w:p>
    <w:p w:rsidR="00711BE5" w:rsidRPr="0045191C" w:rsidRDefault="00711BE5" w:rsidP="00711BE5">
      <w:pPr>
        <w:pStyle w:val="ConsPlusNormal"/>
        <w:jc w:val="both"/>
        <w:rPr>
          <w:rFonts w:ascii="Times New Roman" w:hAnsi="Times New Roman" w:cs="Times New Roman"/>
          <w:sz w:val="28"/>
          <w:szCs w:val="28"/>
        </w:rPr>
      </w:pPr>
    </w:p>
    <w:p w:rsidR="00711BE5" w:rsidRPr="0045191C" w:rsidRDefault="00711BE5" w:rsidP="00711BE5">
      <w:pPr>
        <w:pStyle w:val="ConsPlusNormal"/>
        <w:ind w:firstLine="540"/>
        <w:jc w:val="both"/>
        <w:rPr>
          <w:rFonts w:ascii="Times New Roman" w:hAnsi="Times New Roman" w:cs="Times New Roman"/>
          <w:sz w:val="28"/>
          <w:szCs w:val="28"/>
        </w:rPr>
      </w:pPr>
      <w:r w:rsidRPr="0045191C">
        <w:rPr>
          <w:rFonts w:ascii="Times New Roman" w:hAnsi="Times New Roman" w:cs="Times New Roman"/>
          <w:sz w:val="28"/>
          <w:szCs w:val="28"/>
        </w:rPr>
        <w:t>6.1. Иные положения по настоящему Соглашению:</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6.1.1. ____________________________________________________;</w:t>
      </w:r>
    </w:p>
    <w:p w:rsidR="00711BE5" w:rsidRPr="0045191C" w:rsidRDefault="00711BE5" w:rsidP="00711BE5">
      <w:pPr>
        <w:pStyle w:val="ConsPlusNormal"/>
        <w:ind w:firstLine="539"/>
        <w:jc w:val="both"/>
        <w:rPr>
          <w:rFonts w:ascii="Times New Roman" w:hAnsi="Times New Roman" w:cs="Times New Roman"/>
          <w:sz w:val="28"/>
          <w:szCs w:val="28"/>
        </w:rPr>
      </w:pPr>
      <w:r w:rsidRPr="0045191C">
        <w:rPr>
          <w:rFonts w:ascii="Times New Roman" w:hAnsi="Times New Roman" w:cs="Times New Roman"/>
          <w:sz w:val="28"/>
          <w:szCs w:val="28"/>
        </w:rPr>
        <w:t>6.1.2. ____________________________________________________.</w:t>
      </w:r>
    </w:p>
    <w:p w:rsidR="00711BE5" w:rsidRPr="0045191C" w:rsidRDefault="00711BE5" w:rsidP="00711BE5">
      <w:pPr>
        <w:pStyle w:val="ConsPlusNormal"/>
        <w:jc w:val="both"/>
        <w:rPr>
          <w:rFonts w:ascii="Times New Roman" w:hAnsi="Times New Roman" w:cs="Times New Roman"/>
          <w:sz w:val="28"/>
          <w:szCs w:val="28"/>
        </w:rPr>
      </w:pPr>
    </w:p>
    <w:p w:rsidR="00711BE5" w:rsidRPr="0045191C" w:rsidRDefault="00711BE5" w:rsidP="00711BE5">
      <w:pPr>
        <w:pStyle w:val="ConsPlusNormal"/>
        <w:jc w:val="center"/>
        <w:outlineLvl w:val="1"/>
        <w:rPr>
          <w:rFonts w:ascii="Times New Roman" w:hAnsi="Times New Roman" w:cs="Times New Roman"/>
          <w:sz w:val="28"/>
          <w:szCs w:val="28"/>
        </w:rPr>
      </w:pPr>
      <w:r w:rsidRPr="0045191C">
        <w:rPr>
          <w:rFonts w:ascii="Times New Roman" w:hAnsi="Times New Roman" w:cs="Times New Roman"/>
          <w:sz w:val="28"/>
          <w:szCs w:val="28"/>
        </w:rPr>
        <w:t>7. Заключительные положения</w:t>
      </w:r>
    </w:p>
    <w:p w:rsidR="00711BE5" w:rsidRPr="0045191C" w:rsidRDefault="00711BE5" w:rsidP="00711BE5">
      <w:pPr>
        <w:pStyle w:val="ConsPlusNormal"/>
        <w:jc w:val="both"/>
        <w:rPr>
          <w:rFonts w:ascii="Times New Roman" w:hAnsi="Times New Roman" w:cs="Times New Roman"/>
          <w:sz w:val="28"/>
          <w:szCs w:val="28"/>
        </w:rPr>
      </w:pPr>
    </w:p>
    <w:p w:rsidR="00711BE5" w:rsidRPr="0045191C" w:rsidRDefault="00711BE5" w:rsidP="00711BE5">
      <w:pPr>
        <w:pStyle w:val="ConsPlusNormal"/>
        <w:ind w:firstLine="540"/>
        <w:jc w:val="both"/>
        <w:rPr>
          <w:rFonts w:ascii="Times New Roman" w:hAnsi="Times New Roman" w:cs="Times New Roman"/>
          <w:sz w:val="28"/>
          <w:szCs w:val="28"/>
        </w:rPr>
      </w:pPr>
      <w:r w:rsidRPr="0045191C">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путем проведения переговоров. При не достижении согласия споры между Сторонами решаются в судебном порядке.</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7.2. Соглашение вступает в силу после его подписания Сторонами, но не ранее доведенияГлавному распорядителю лимитов бюджетных обязательств на цел</w:t>
      </w:r>
      <w:proofErr w:type="gramStart"/>
      <w:r w:rsidRPr="0045191C">
        <w:rPr>
          <w:rFonts w:ascii="Times New Roman" w:hAnsi="Times New Roman" w:cs="Times New Roman"/>
          <w:sz w:val="28"/>
          <w:szCs w:val="28"/>
        </w:rPr>
        <w:t>ь(</w:t>
      </w:r>
      <w:proofErr w:type="gramEnd"/>
      <w:r w:rsidRPr="0045191C">
        <w:rPr>
          <w:rFonts w:ascii="Times New Roman" w:hAnsi="Times New Roman" w:cs="Times New Roman"/>
          <w:sz w:val="28"/>
          <w:szCs w:val="28"/>
        </w:rPr>
        <w:t>и), указанную(</w:t>
      </w:r>
      <w:proofErr w:type="spellStart"/>
      <w:r w:rsidRPr="0045191C">
        <w:rPr>
          <w:rFonts w:ascii="Times New Roman" w:hAnsi="Times New Roman" w:cs="Times New Roman"/>
          <w:sz w:val="28"/>
          <w:szCs w:val="28"/>
        </w:rPr>
        <w:t>ые</w:t>
      </w:r>
      <w:proofErr w:type="spellEnd"/>
      <w:r w:rsidRPr="0045191C">
        <w:rPr>
          <w:rFonts w:ascii="Times New Roman" w:hAnsi="Times New Roman" w:cs="Times New Roman"/>
          <w:sz w:val="28"/>
          <w:szCs w:val="28"/>
        </w:rPr>
        <w:t xml:space="preserve">) в </w:t>
      </w:r>
      <w:hyperlink w:anchor="P103" w:history="1">
        <w:r w:rsidRPr="0045191C">
          <w:rPr>
            <w:rFonts w:ascii="Times New Roman" w:hAnsi="Times New Roman" w:cs="Times New Roman"/>
            <w:color w:val="0000FF"/>
            <w:sz w:val="28"/>
            <w:szCs w:val="28"/>
          </w:rPr>
          <w:t>разделе 1</w:t>
        </w:r>
      </w:hyperlink>
      <w:r w:rsidRPr="0045191C">
        <w:rPr>
          <w:rFonts w:ascii="Times New Roman" w:hAnsi="Times New Roman" w:cs="Times New Roman"/>
          <w:sz w:val="28"/>
          <w:szCs w:val="28"/>
        </w:rPr>
        <w:t xml:space="preserve"> настоящего Соглашения, и действует до "__" ___________ 20__/полного исполнения Сторонами своих обязательств, кроме обязательства по перечислению Субсидии в соответствии с </w:t>
      </w:r>
      <w:hyperlink w:anchor="P166" w:history="1">
        <w:r w:rsidRPr="0045191C">
          <w:rPr>
            <w:rFonts w:ascii="Times New Roman" w:hAnsi="Times New Roman" w:cs="Times New Roman"/>
            <w:color w:val="0000FF"/>
            <w:sz w:val="28"/>
            <w:szCs w:val="28"/>
          </w:rPr>
          <w:t>пунктом 3.2</w:t>
        </w:r>
      </w:hyperlink>
      <w:r w:rsidRPr="0045191C">
        <w:rPr>
          <w:rFonts w:ascii="Times New Roman" w:hAnsi="Times New Roman" w:cs="Times New Roman"/>
          <w:sz w:val="28"/>
          <w:szCs w:val="28"/>
        </w:rPr>
        <w:t xml:space="preserve"> настоящего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Обязательство по перечислению Субсидии, указанное в </w:t>
      </w:r>
      <w:hyperlink w:anchor="P166" w:history="1">
        <w:r w:rsidRPr="0045191C">
          <w:rPr>
            <w:rFonts w:ascii="Times New Roman" w:hAnsi="Times New Roman" w:cs="Times New Roman"/>
            <w:color w:val="0000FF"/>
            <w:sz w:val="28"/>
            <w:szCs w:val="28"/>
          </w:rPr>
          <w:t>пункте 3.2</w:t>
        </w:r>
      </w:hyperlink>
      <w:r w:rsidRPr="0045191C">
        <w:rPr>
          <w:rFonts w:ascii="Times New Roman" w:hAnsi="Times New Roman" w:cs="Times New Roman"/>
          <w:sz w:val="28"/>
          <w:szCs w:val="28"/>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r w:rsidR="00DF4349">
        <w:rPr>
          <w:rStyle w:val="a7"/>
          <w:rFonts w:ascii="Times New Roman" w:hAnsi="Times New Roman" w:cs="Times New Roman"/>
          <w:sz w:val="28"/>
          <w:szCs w:val="28"/>
        </w:rPr>
        <w:footnoteReference w:id="49"/>
      </w:r>
      <w:r w:rsidRPr="0045191C">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В случае уменьшения Главному распорядителю ранее доведенных лимитов бюджетных обязательств, указанных в </w:t>
      </w:r>
      <w:hyperlink w:anchor="P121" w:history="1">
        <w:r w:rsidRPr="0045191C">
          <w:rPr>
            <w:rFonts w:ascii="Times New Roman" w:hAnsi="Times New Roman" w:cs="Times New Roman"/>
            <w:color w:val="0000FF"/>
            <w:sz w:val="28"/>
            <w:szCs w:val="28"/>
          </w:rPr>
          <w:t>пункте 2.1</w:t>
        </w:r>
      </w:hyperlink>
      <w:r w:rsidRPr="0045191C">
        <w:rPr>
          <w:rFonts w:ascii="Times New Roman" w:hAnsi="Times New Roman" w:cs="Times New Roman"/>
          <w:sz w:val="28"/>
          <w:szCs w:val="28"/>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7.4. Расторжение настоящего Соглашения возможно при взаимном согласии Сторон</w:t>
      </w:r>
      <w:r w:rsidR="00DF4349">
        <w:rPr>
          <w:rStyle w:val="a7"/>
          <w:rFonts w:ascii="Times New Roman" w:hAnsi="Times New Roman" w:cs="Times New Roman"/>
          <w:sz w:val="28"/>
          <w:szCs w:val="28"/>
        </w:rPr>
        <w:footnoteReference w:id="50"/>
      </w:r>
      <w:r w:rsidRPr="0045191C">
        <w:rPr>
          <w:rFonts w:ascii="Times New Roman" w:hAnsi="Times New Roman" w:cs="Times New Roman"/>
          <w:sz w:val="28"/>
          <w:szCs w:val="28"/>
        </w:rPr>
        <w:t>.</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lastRenderedPageBreak/>
        <w:t>7.4.1. Расторжение настоящего Соглашения в одностороннем порядке возможно по требованию Главного распорядителя в случае:</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7.4.1.1. реорганизации</w:t>
      </w:r>
      <w:r w:rsidRPr="0045191C">
        <w:rPr>
          <w:rStyle w:val="a7"/>
          <w:rFonts w:ascii="Times New Roman" w:hAnsi="Times New Roman" w:cs="Times New Roman"/>
          <w:sz w:val="28"/>
          <w:szCs w:val="28"/>
        </w:rPr>
        <w:footnoteReference w:id="51"/>
      </w:r>
      <w:r w:rsidRPr="0045191C">
        <w:rPr>
          <w:rFonts w:ascii="Times New Roman" w:hAnsi="Times New Roman" w:cs="Times New Roman"/>
          <w:sz w:val="28"/>
          <w:szCs w:val="28"/>
        </w:rPr>
        <w:t xml:space="preserve"> или прекращения деятельности Получателя;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7.4.1.3. не достижения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w:t>
      </w:r>
      <w:hyperlink w:anchor="P195" w:history="1">
        <w:r w:rsidRPr="0045191C">
          <w:rPr>
            <w:rFonts w:ascii="Times New Roman" w:hAnsi="Times New Roman" w:cs="Times New Roman"/>
            <w:color w:val="0000FF"/>
            <w:sz w:val="28"/>
            <w:szCs w:val="28"/>
          </w:rPr>
          <w:t>пунктом 4.1.5</w:t>
        </w:r>
      </w:hyperlink>
      <w:r w:rsidRPr="0045191C">
        <w:rPr>
          <w:rFonts w:ascii="Times New Roman" w:hAnsi="Times New Roman" w:cs="Times New Roman"/>
          <w:sz w:val="28"/>
          <w:szCs w:val="28"/>
        </w:rPr>
        <w:t xml:space="preserve"> настоящего соглашения.</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 xml:space="preserve">7.4.2. Расторжение настоящего Соглашения возможно при не 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21" w:history="1">
        <w:r w:rsidRPr="0045191C">
          <w:rPr>
            <w:rFonts w:ascii="Times New Roman" w:hAnsi="Times New Roman" w:cs="Times New Roman"/>
            <w:color w:val="0000FF"/>
            <w:sz w:val="28"/>
            <w:szCs w:val="28"/>
          </w:rPr>
          <w:t>пункте 2.1</w:t>
        </w:r>
      </w:hyperlink>
      <w:r w:rsidRPr="0045191C">
        <w:rPr>
          <w:rFonts w:ascii="Times New Roman" w:hAnsi="Times New Roman" w:cs="Times New Roman"/>
          <w:sz w:val="28"/>
          <w:szCs w:val="28"/>
        </w:rPr>
        <w:t xml:space="preserve"> настоящего Соглашения, приводящего к невозможности предоставления Субсидии в размере, определенном в Соглашении.</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7.5. Документы и иная информация, предусмотренные настоящим Соглашением, могут направляться Сторонами следующи</w:t>
      </w:r>
      <w:proofErr w:type="gramStart"/>
      <w:r w:rsidRPr="0045191C">
        <w:rPr>
          <w:rFonts w:ascii="Times New Roman" w:hAnsi="Times New Roman" w:cs="Times New Roman"/>
          <w:sz w:val="28"/>
          <w:szCs w:val="28"/>
        </w:rPr>
        <w:t>м(</w:t>
      </w:r>
      <w:proofErr w:type="gramEnd"/>
      <w:r w:rsidRPr="0045191C">
        <w:rPr>
          <w:rFonts w:ascii="Times New Roman" w:hAnsi="Times New Roman" w:cs="Times New Roman"/>
          <w:sz w:val="28"/>
          <w:szCs w:val="28"/>
        </w:rPr>
        <w:t>ми) способом(</w:t>
      </w:r>
      <w:proofErr w:type="spellStart"/>
      <w:r w:rsidRPr="0045191C">
        <w:rPr>
          <w:rFonts w:ascii="Times New Roman" w:hAnsi="Times New Roman" w:cs="Times New Roman"/>
          <w:sz w:val="28"/>
          <w:szCs w:val="28"/>
        </w:rPr>
        <w:t>ами</w:t>
      </w:r>
      <w:proofErr w:type="spellEnd"/>
      <w:r w:rsidRPr="0045191C">
        <w:rPr>
          <w:rFonts w:ascii="Times New Roman" w:hAnsi="Times New Roman" w:cs="Times New Roman"/>
          <w:sz w:val="28"/>
          <w:szCs w:val="28"/>
        </w:rPr>
        <w:t>)</w:t>
      </w:r>
      <w:r w:rsidRPr="0045191C">
        <w:rPr>
          <w:rStyle w:val="a7"/>
          <w:rFonts w:ascii="Times New Roman" w:hAnsi="Times New Roman" w:cs="Times New Roman"/>
          <w:sz w:val="28"/>
          <w:szCs w:val="28"/>
        </w:rPr>
        <w:footnoteReference w:id="52"/>
      </w:r>
      <w:hyperlink w:anchor="P386" w:history="1"/>
      <w:r w:rsidRPr="0045191C">
        <w:rPr>
          <w:rFonts w:ascii="Times New Roman" w:hAnsi="Times New Roman" w:cs="Times New Roman"/>
          <w:sz w:val="28"/>
          <w:szCs w:val="28"/>
        </w:rPr>
        <w:t>:</w:t>
      </w:r>
    </w:p>
    <w:p w:rsidR="00711BE5" w:rsidRPr="00D36A78"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7.5.1. заказным письмом с уведомлением о вручении либо вручением представителем одной</w:t>
      </w:r>
      <w:r w:rsidRPr="00D36A78">
        <w:rPr>
          <w:rFonts w:ascii="Times New Roman" w:hAnsi="Times New Roman" w:cs="Times New Roman"/>
          <w:sz w:val="28"/>
          <w:szCs w:val="28"/>
        </w:rPr>
        <w:t>Стороны подлинников документов, иной информации представителю другой Стороны;</w:t>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7.5.2. _________________________________________________.</w:t>
      </w:r>
      <w:r w:rsidRPr="0045191C">
        <w:rPr>
          <w:rStyle w:val="a7"/>
          <w:rFonts w:ascii="Times New Roman" w:hAnsi="Times New Roman" w:cs="Times New Roman"/>
          <w:sz w:val="28"/>
          <w:szCs w:val="28"/>
        </w:rPr>
        <w:footnoteReference w:id="53"/>
      </w:r>
    </w:p>
    <w:p w:rsidR="00711BE5" w:rsidRPr="0045191C" w:rsidRDefault="00711BE5" w:rsidP="00711BE5">
      <w:pPr>
        <w:pStyle w:val="ConsPlusNormal"/>
        <w:spacing w:before="280"/>
        <w:ind w:firstLine="540"/>
        <w:jc w:val="both"/>
        <w:rPr>
          <w:rFonts w:ascii="Times New Roman" w:hAnsi="Times New Roman" w:cs="Times New Roman"/>
          <w:sz w:val="28"/>
          <w:szCs w:val="28"/>
        </w:rPr>
      </w:pPr>
      <w:r w:rsidRPr="0045191C">
        <w:rPr>
          <w:rFonts w:ascii="Times New Roman" w:hAnsi="Times New Roman" w:cs="Times New Roman"/>
          <w:sz w:val="28"/>
          <w:szCs w:val="28"/>
        </w:rPr>
        <w:t>7.6. Настоящее Соглашение заключено Сторонами в двух экземплярах, имеющих равную юридическую силу, по одному для каждой из Сторон.</w:t>
      </w:r>
    </w:p>
    <w:p w:rsidR="00711BE5" w:rsidRPr="0045191C" w:rsidRDefault="00711BE5" w:rsidP="00711BE5">
      <w:pPr>
        <w:pStyle w:val="ConsPlusNormal"/>
        <w:jc w:val="both"/>
        <w:rPr>
          <w:rFonts w:ascii="Times New Roman" w:hAnsi="Times New Roman" w:cs="Times New Roman"/>
          <w:sz w:val="28"/>
          <w:szCs w:val="28"/>
        </w:rPr>
      </w:pPr>
    </w:p>
    <w:p w:rsidR="00711BE5" w:rsidRPr="0045191C" w:rsidRDefault="00711BE5" w:rsidP="00711BE5">
      <w:pPr>
        <w:pStyle w:val="ConsPlusNormal"/>
        <w:jc w:val="center"/>
        <w:outlineLvl w:val="1"/>
        <w:rPr>
          <w:rFonts w:ascii="Times New Roman" w:hAnsi="Times New Roman" w:cs="Times New Roman"/>
          <w:sz w:val="28"/>
          <w:szCs w:val="28"/>
        </w:rPr>
      </w:pPr>
      <w:bookmarkStart w:id="20" w:name="P287"/>
      <w:bookmarkEnd w:id="20"/>
      <w:r w:rsidRPr="0045191C">
        <w:rPr>
          <w:rFonts w:ascii="Times New Roman" w:hAnsi="Times New Roman" w:cs="Times New Roman"/>
          <w:sz w:val="28"/>
          <w:szCs w:val="28"/>
        </w:rPr>
        <w:t>8. Юридические адреса и платежные реквизиты Сторон</w:t>
      </w:r>
    </w:p>
    <w:p w:rsidR="00711BE5" w:rsidRDefault="00711BE5" w:rsidP="00711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8"/>
        <w:gridCol w:w="4508"/>
      </w:tblGrid>
      <w:tr w:rsidR="00711BE5" w:rsidRPr="003D0CDD" w:rsidTr="00761A9F">
        <w:tc>
          <w:tcPr>
            <w:tcW w:w="4508" w:type="dxa"/>
            <w:tcBorders>
              <w:top w:val="single" w:sz="4" w:space="0" w:color="auto"/>
              <w:bottom w:val="single" w:sz="4" w:space="0" w:color="auto"/>
            </w:tcBorders>
          </w:tcPr>
          <w:p w:rsidR="00711BE5" w:rsidRPr="0045191C" w:rsidRDefault="00711BE5" w:rsidP="00761A9F">
            <w:pPr>
              <w:pStyle w:val="ConsPlusNormal"/>
              <w:jc w:val="center"/>
              <w:rPr>
                <w:rFonts w:ascii="Times New Roman" w:hAnsi="Times New Roman" w:cs="Times New Roman"/>
                <w:sz w:val="28"/>
                <w:szCs w:val="28"/>
              </w:rPr>
            </w:pPr>
            <w:r w:rsidRPr="0045191C">
              <w:rPr>
                <w:rFonts w:ascii="Times New Roman" w:hAnsi="Times New Roman" w:cs="Times New Roman"/>
                <w:sz w:val="28"/>
                <w:szCs w:val="28"/>
              </w:rPr>
              <w:t>Сокращенное наименование Главного распорядителя</w:t>
            </w:r>
          </w:p>
        </w:tc>
        <w:tc>
          <w:tcPr>
            <w:tcW w:w="4508" w:type="dxa"/>
            <w:tcBorders>
              <w:top w:val="single" w:sz="4" w:space="0" w:color="auto"/>
              <w:bottom w:val="single" w:sz="4" w:space="0" w:color="auto"/>
            </w:tcBorders>
          </w:tcPr>
          <w:p w:rsidR="00711BE5" w:rsidRPr="0045191C" w:rsidRDefault="00711BE5" w:rsidP="00761A9F">
            <w:pPr>
              <w:pStyle w:val="ConsPlusNormal"/>
              <w:jc w:val="center"/>
              <w:rPr>
                <w:rFonts w:ascii="Times New Roman" w:hAnsi="Times New Roman" w:cs="Times New Roman"/>
                <w:sz w:val="28"/>
                <w:szCs w:val="28"/>
              </w:rPr>
            </w:pPr>
            <w:r w:rsidRPr="0045191C">
              <w:rPr>
                <w:rFonts w:ascii="Times New Roman" w:hAnsi="Times New Roman" w:cs="Times New Roman"/>
                <w:sz w:val="28"/>
                <w:szCs w:val="28"/>
              </w:rPr>
              <w:t>Сокращенное наименование Получателя</w:t>
            </w:r>
          </w:p>
        </w:tc>
      </w:tr>
      <w:tr w:rsidR="00711BE5" w:rsidRPr="003D0CDD" w:rsidTr="00761A9F">
        <w:tblPrEx>
          <w:tblBorders>
            <w:insideH w:val="none" w:sz="0" w:space="0" w:color="auto"/>
          </w:tblBorders>
        </w:tblPrEx>
        <w:tc>
          <w:tcPr>
            <w:tcW w:w="4508" w:type="dxa"/>
            <w:tcBorders>
              <w:top w:val="single" w:sz="4" w:space="0" w:color="auto"/>
              <w:bottom w:val="nil"/>
            </w:tcBorders>
          </w:tcPr>
          <w:p w:rsidR="00711BE5" w:rsidRPr="0045191C" w:rsidRDefault="00711BE5" w:rsidP="00761A9F">
            <w:pPr>
              <w:pStyle w:val="ConsPlusNormal"/>
              <w:rPr>
                <w:rFonts w:ascii="Times New Roman" w:hAnsi="Times New Roman" w:cs="Times New Roman"/>
                <w:sz w:val="28"/>
                <w:szCs w:val="28"/>
              </w:rPr>
            </w:pPr>
            <w:r w:rsidRPr="0045191C">
              <w:rPr>
                <w:rFonts w:ascii="Times New Roman" w:hAnsi="Times New Roman" w:cs="Times New Roman"/>
                <w:sz w:val="28"/>
                <w:szCs w:val="28"/>
              </w:rPr>
              <w:t>Наименование Главного распорядителя</w:t>
            </w:r>
          </w:p>
        </w:tc>
        <w:tc>
          <w:tcPr>
            <w:tcW w:w="4508" w:type="dxa"/>
            <w:tcBorders>
              <w:top w:val="single" w:sz="4" w:space="0" w:color="auto"/>
              <w:bottom w:val="nil"/>
            </w:tcBorders>
          </w:tcPr>
          <w:p w:rsidR="00711BE5" w:rsidRPr="0045191C" w:rsidRDefault="00711BE5" w:rsidP="00761A9F">
            <w:pPr>
              <w:pStyle w:val="ConsPlusNormal"/>
              <w:rPr>
                <w:rFonts w:ascii="Times New Roman" w:hAnsi="Times New Roman" w:cs="Times New Roman"/>
                <w:sz w:val="28"/>
                <w:szCs w:val="28"/>
              </w:rPr>
            </w:pPr>
            <w:r w:rsidRPr="0045191C">
              <w:rPr>
                <w:rFonts w:ascii="Times New Roman" w:hAnsi="Times New Roman" w:cs="Times New Roman"/>
                <w:sz w:val="28"/>
                <w:szCs w:val="28"/>
              </w:rPr>
              <w:t>Наименование Получателя</w:t>
            </w:r>
          </w:p>
        </w:tc>
      </w:tr>
      <w:tr w:rsidR="00711BE5" w:rsidRPr="003D0CDD" w:rsidTr="00761A9F">
        <w:tblPrEx>
          <w:tblBorders>
            <w:insideH w:val="none" w:sz="0" w:space="0" w:color="auto"/>
          </w:tblBorders>
        </w:tblPrEx>
        <w:tc>
          <w:tcPr>
            <w:tcW w:w="4508" w:type="dxa"/>
            <w:tcBorders>
              <w:top w:val="nil"/>
              <w:bottom w:val="nil"/>
            </w:tcBorders>
          </w:tcPr>
          <w:p w:rsidR="00711BE5" w:rsidRPr="0045191C" w:rsidRDefault="00711BE5" w:rsidP="00761A9F">
            <w:pPr>
              <w:pStyle w:val="ConsPlusNormal"/>
              <w:rPr>
                <w:rFonts w:ascii="Times New Roman" w:hAnsi="Times New Roman" w:cs="Times New Roman"/>
                <w:sz w:val="28"/>
                <w:szCs w:val="28"/>
              </w:rPr>
            </w:pPr>
            <w:r w:rsidRPr="0045191C">
              <w:rPr>
                <w:rFonts w:ascii="Times New Roman" w:hAnsi="Times New Roman" w:cs="Times New Roman"/>
                <w:sz w:val="28"/>
                <w:szCs w:val="28"/>
              </w:rPr>
              <w:t>Место нахождения:</w:t>
            </w:r>
          </w:p>
        </w:tc>
        <w:tc>
          <w:tcPr>
            <w:tcW w:w="4508" w:type="dxa"/>
            <w:tcBorders>
              <w:top w:val="nil"/>
              <w:bottom w:val="nil"/>
            </w:tcBorders>
          </w:tcPr>
          <w:p w:rsidR="00711BE5" w:rsidRPr="0045191C" w:rsidRDefault="00711BE5" w:rsidP="00761A9F">
            <w:pPr>
              <w:pStyle w:val="ConsPlusNormal"/>
              <w:rPr>
                <w:rFonts w:ascii="Times New Roman" w:hAnsi="Times New Roman" w:cs="Times New Roman"/>
                <w:sz w:val="28"/>
                <w:szCs w:val="28"/>
              </w:rPr>
            </w:pPr>
            <w:r w:rsidRPr="0045191C">
              <w:rPr>
                <w:rFonts w:ascii="Times New Roman" w:hAnsi="Times New Roman" w:cs="Times New Roman"/>
                <w:sz w:val="28"/>
                <w:szCs w:val="28"/>
              </w:rPr>
              <w:t>Место нахождения:</w:t>
            </w:r>
          </w:p>
        </w:tc>
      </w:tr>
      <w:tr w:rsidR="00711BE5" w:rsidRPr="003D0CDD" w:rsidTr="00761A9F">
        <w:tblPrEx>
          <w:tblBorders>
            <w:insideH w:val="none" w:sz="0" w:space="0" w:color="auto"/>
          </w:tblBorders>
        </w:tblPrEx>
        <w:tc>
          <w:tcPr>
            <w:tcW w:w="4508" w:type="dxa"/>
            <w:tcBorders>
              <w:top w:val="nil"/>
              <w:bottom w:val="single" w:sz="4" w:space="0" w:color="auto"/>
            </w:tcBorders>
          </w:tcPr>
          <w:p w:rsidR="00711BE5" w:rsidRPr="0045191C" w:rsidRDefault="00711BE5" w:rsidP="00761A9F">
            <w:pPr>
              <w:pStyle w:val="ConsPlusNormal"/>
              <w:rPr>
                <w:rFonts w:ascii="Times New Roman" w:hAnsi="Times New Roman" w:cs="Times New Roman"/>
                <w:sz w:val="28"/>
                <w:szCs w:val="28"/>
              </w:rPr>
            </w:pPr>
            <w:r w:rsidRPr="0045191C">
              <w:rPr>
                <w:rFonts w:ascii="Times New Roman" w:hAnsi="Times New Roman" w:cs="Times New Roman"/>
                <w:sz w:val="28"/>
                <w:szCs w:val="28"/>
              </w:rPr>
              <w:t>Платежные реквизиты:</w:t>
            </w:r>
          </w:p>
          <w:p w:rsidR="00711BE5" w:rsidRPr="0045191C" w:rsidRDefault="00711BE5" w:rsidP="00761A9F">
            <w:pPr>
              <w:pStyle w:val="ConsPlusNormal"/>
              <w:rPr>
                <w:rFonts w:ascii="Times New Roman" w:hAnsi="Times New Roman" w:cs="Times New Roman"/>
                <w:sz w:val="28"/>
                <w:szCs w:val="28"/>
              </w:rPr>
            </w:pPr>
          </w:p>
        </w:tc>
        <w:tc>
          <w:tcPr>
            <w:tcW w:w="4508" w:type="dxa"/>
            <w:tcBorders>
              <w:top w:val="nil"/>
              <w:bottom w:val="single" w:sz="4" w:space="0" w:color="auto"/>
            </w:tcBorders>
          </w:tcPr>
          <w:p w:rsidR="00711BE5" w:rsidRPr="0045191C" w:rsidRDefault="00711BE5" w:rsidP="00761A9F">
            <w:pPr>
              <w:pStyle w:val="ConsPlusNormal"/>
              <w:rPr>
                <w:rFonts w:ascii="Times New Roman" w:hAnsi="Times New Roman" w:cs="Times New Roman"/>
                <w:sz w:val="28"/>
                <w:szCs w:val="28"/>
              </w:rPr>
            </w:pPr>
            <w:r w:rsidRPr="0045191C">
              <w:rPr>
                <w:rFonts w:ascii="Times New Roman" w:hAnsi="Times New Roman" w:cs="Times New Roman"/>
                <w:sz w:val="28"/>
                <w:szCs w:val="28"/>
              </w:rPr>
              <w:lastRenderedPageBreak/>
              <w:t>Платежные реквизиты:</w:t>
            </w:r>
          </w:p>
          <w:p w:rsidR="00711BE5" w:rsidRPr="0045191C" w:rsidRDefault="00711BE5" w:rsidP="00761A9F">
            <w:pPr>
              <w:pStyle w:val="ConsPlusNormal"/>
              <w:rPr>
                <w:rFonts w:ascii="Times New Roman" w:hAnsi="Times New Roman" w:cs="Times New Roman"/>
                <w:sz w:val="28"/>
                <w:szCs w:val="28"/>
              </w:rPr>
            </w:pPr>
          </w:p>
        </w:tc>
      </w:tr>
    </w:tbl>
    <w:p w:rsidR="00711BE5" w:rsidRDefault="00711BE5" w:rsidP="00711BE5">
      <w:pPr>
        <w:pStyle w:val="ConsPlusNormal"/>
        <w:jc w:val="both"/>
      </w:pPr>
    </w:p>
    <w:p w:rsidR="00711BE5" w:rsidRPr="0045191C" w:rsidRDefault="00711BE5" w:rsidP="00711BE5">
      <w:pPr>
        <w:pStyle w:val="ConsPlusNormal"/>
        <w:jc w:val="center"/>
        <w:outlineLvl w:val="1"/>
        <w:rPr>
          <w:rFonts w:ascii="Times New Roman" w:hAnsi="Times New Roman" w:cs="Times New Roman"/>
          <w:sz w:val="28"/>
          <w:szCs w:val="28"/>
        </w:rPr>
      </w:pPr>
      <w:r w:rsidRPr="0045191C">
        <w:rPr>
          <w:rFonts w:ascii="Times New Roman" w:hAnsi="Times New Roman" w:cs="Times New Roman"/>
          <w:sz w:val="28"/>
          <w:szCs w:val="28"/>
        </w:rPr>
        <w:t>9. Подписи Сторон</w:t>
      </w:r>
    </w:p>
    <w:p w:rsidR="00711BE5" w:rsidRPr="0045191C" w:rsidRDefault="00711BE5" w:rsidP="00711B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531"/>
        <w:gridCol w:w="340"/>
        <w:gridCol w:w="1984"/>
        <w:gridCol w:w="340"/>
        <w:gridCol w:w="340"/>
        <w:gridCol w:w="1531"/>
        <w:gridCol w:w="340"/>
        <w:gridCol w:w="1984"/>
        <w:gridCol w:w="340"/>
      </w:tblGrid>
      <w:tr w:rsidR="00711BE5" w:rsidRPr="0045191C" w:rsidTr="00761A9F">
        <w:tc>
          <w:tcPr>
            <w:tcW w:w="4535" w:type="dxa"/>
            <w:gridSpan w:val="5"/>
            <w:vAlign w:val="center"/>
          </w:tcPr>
          <w:p w:rsidR="00711BE5" w:rsidRPr="0045191C" w:rsidRDefault="00711BE5" w:rsidP="00761A9F">
            <w:pPr>
              <w:pStyle w:val="ConsPlusNormal"/>
              <w:jc w:val="center"/>
              <w:rPr>
                <w:rFonts w:ascii="Times New Roman" w:hAnsi="Times New Roman" w:cs="Times New Roman"/>
                <w:sz w:val="28"/>
                <w:szCs w:val="28"/>
              </w:rPr>
            </w:pPr>
            <w:r w:rsidRPr="0045191C">
              <w:rPr>
                <w:rFonts w:ascii="Times New Roman" w:hAnsi="Times New Roman" w:cs="Times New Roman"/>
                <w:sz w:val="28"/>
                <w:szCs w:val="28"/>
              </w:rPr>
              <w:t>Сокращенное наименование Главного распорядителя</w:t>
            </w:r>
          </w:p>
        </w:tc>
        <w:tc>
          <w:tcPr>
            <w:tcW w:w="4535" w:type="dxa"/>
            <w:gridSpan w:val="5"/>
            <w:vAlign w:val="center"/>
          </w:tcPr>
          <w:p w:rsidR="00711BE5" w:rsidRPr="0045191C" w:rsidRDefault="00711BE5" w:rsidP="00761A9F">
            <w:pPr>
              <w:pStyle w:val="ConsPlusNormal"/>
              <w:jc w:val="center"/>
              <w:rPr>
                <w:rFonts w:ascii="Times New Roman" w:hAnsi="Times New Roman" w:cs="Times New Roman"/>
                <w:sz w:val="28"/>
                <w:szCs w:val="28"/>
              </w:rPr>
            </w:pPr>
            <w:r w:rsidRPr="0045191C">
              <w:rPr>
                <w:rFonts w:ascii="Times New Roman" w:hAnsi="Times New Roman" w:cs="Times New Roman"/>
                <w:sz w:val="28"/>
                <w:szCs w:val="28"/>
              </w:rPr>
              <w:t>Сокращенное наименование Получателя</w:t>
            </w:r>
          </w:p>
        </w:tc>
      </w:tr>
      <w:tr w:rsidR="00711BE5" w:rsidRPr="0045191C" w:rsidTr="00761A9F">
        <w:tblPrEx>
          <w:tblBorders>
            <w:insideV w:val="none" w:sz="0" w:space="0" w:color="auto"/>
          </w:tblBorders>
        </w:tblPrEx>
        <w:tc>
          <w:tcPr>
            <w:tcW w:w="340" w:type="dxa"/>
            <w:tcBorders>
              <w:left w:val="single" w:sz="4" w:space="0" w:color="auto"/>
              <w:bottom w:val="nil"/>
              <w:right w:val="nil"/>
            </w:tcBorders>
          </w:tcPr>
          <w:p w:rsidR="00711BE5" w:rsidRPr="0045191C" w:rsidRDefault="00711BE5" w:rsidP="00761A9F">
            <w:pPr>
              <w:pStyle w:val="ConsPlusNormal"/>
              <w:rPr>
                <w:rFonts w:ascii="Times New Roman" w:hAnsi="Times New Roman" w:cs="Times New Roman"/>
                <w:sz w:val="28"/>
                <w:szCs w:val="28"/>
              </w:rPr>
            </w:pPr>
          </w:p>
        </w:tc>
        <w:tc>
          <w:tcPr>
            <w:tcW w:w="1531" w:type="dxa"/>
            <w:tcBorders>
              <w:left w:val="nil"/>
              <w:right w:val="nil"/>
            </w:tcBorders>
          </w:tcPr>
          <w:p w:rsidR="00711BE5" w:rsidRPr="0045191C" w:rsidRDefault="00711BE5" w:rsidP="00761A9F">
            <w:pPr>
              <w:pStyle w:val="ConsPlusNormal"/>
              <w:rPr>
                <w:rFonts w:ascii="Times New Roman" w:hAnsi="Times New Roman" w:cs="Times New Roman"/>
                <w:sz w:val="28"/>
                <w:szCs w:val="28"/>
              </w:rPr>
            </w:pPr>
          </w:p>
        </w:tc>
        <w:tc>
          <w:tcPr>
            <w:tcW w:w="340" w:type="dxa"/>
            <w:tcBorders>
              <w:left w:val="nil"/>
              <w:bottom w:val="nil"/>
              <w:right w:val="nil"/>
            </w:tcBorders>
          </w:tcPr>
          <w:p w:rsidR="00711BE5" w:rsidRPr="0045191C" w:rsidRDefault="00711BE5" w:rsidP="00761A9F">
            <w:pPr>
              <w:pStyle w:val="ConsPlusNormal"/>
              <w:jc w:val="right"/>
              <w:rPr>
                <w:rFonts w:ascii="Times New Roman" w:hAnsi="Times New Roman" w:cs="Times New Roman"/>
                <w:sz w:val="28"/>
                <w:szCs w:val="28"/>
              </w:rPr>
            </w:pPr>
            <w:r w:rsidRPr="0045191C">
              <w:rPr>
                <w:rFonts w:ascii="Times New Roman" w:hAnsi="Times New Roman" w:cs="Times New Roman"/>
                <w:sz w:val="28"/>
                <w:szCs w:val="28"/>
              </w:rPr>
              <w:t>/</w:t>
            </w:r>
          </w:p>
        </w:tc>
        <w:tc>
          <w:tcPr>
            <w:tcW w:w="1984" w:type="dxa"/>
            <w:tcBorders>
              <w:left w:val="nil"/>
              <w:right w:val="nil"/>
            </w:tcBorders>
          </w:tcPr>
          <w:p w:rsidR="00711BE5" w:rsidRPr="0045191C" w:rsidRDefault="00711BE5" w:rsidP="00761A9F">
            <w:pPr>
              <w:pStyle w:val="ConsPlusNormal"/>
              <w:rPr>
                <w:rFonts w:ascii="Times New Roman" w:hAnsi="Times New Roman" w:cs="Times New Roman"/>
                <w:sz w:val="28"/>
                <w:szCs w:val="28"/>
              </w:rPr>
            </w:pPr>
          </w:p>
        </w:tc>
        <w:tc>
          <w:tcPr>
            <w:tcW w:w="340" w:type="dxa"/>
            <w:tcBorders>
              <w:left w:val="nil"/>
              <w:bottom w:val="nil"/>
              <w:right w:val="single" w:sz="4" w:space="0" w:color="auto"/>
            </w:tcBorders>
          </w:tcPr>
          <w:p w:rsidR="00711BE5" w:rsidRPr="0045191C" w:rsidRDefault="00711BE5" w:rsidP="00761A9F">
            <w:pPr>
              <w:pStyle w:val="ConsPlusNormal"/>
              <w:rPr>
                <w:rFonts w:ascii="Times New Roman" w:hAnsi="Times New Roman" w:cs="Times New Roman"/>
                <w:sz w:val="28"/>
                <w:szCs w:val="28"/>
              </w:rPr>
            </w:pPr>
          </w:p>
        </w:tc>
        <w:tc>
          <w:tcPr>
            <w:tcW w:w="340" w:type="dxa"/>
            <w:tcBorders>
              <w:left w:val="single" w:sz="4" w:space="0" w:color="auto"/>
              <w:bottom w:val="nil"/>
              <w:right w:val="nil"/>
            </w:tcBorders>
          </w:tcPr>
          <w:p w:rsidR="00711BE5" w:rsidRPr="0045191C" w:rsidRDefault="00711BE5" w:rsidP="00761A9F">
            <w:pPr>
              <w:pStyle w:val="ConsPlusNormal"/>
              <w:rPr>
                <w:rFonts w:ascii="Times New Roman" w:hAnsi="Times New Roman" w:cs="Times New Roman"/>
                <w:sz w:val="28"/>
                <w:szCs w:val="28"/>
              </w:rPr>
            </w:pPr>
          </w:p>
        </w:tc>
        <w:tc>
          <w:tcPr>
            <w:tcW w:w="1531" w:type="dxa"/>
            <w:tcBorders>
              <w:left w:val="nil"/>
              <w:right w:val="nil"/>
            </w:tcBorders>
          </w:tcPr>
          <w:p w:rsidR="00711BE5" w:rsidRPr="0045191C" w:rsidRDefault="00711BE5" w:rsidP="00761A9F">
            <w:pPr>
              <w:pStyle w:val="ConsPlusNormal"/>
              <w:rPr>
                <w:rFonts w:ascii="Times New Roman" w:hAnsi="Times New Roman" w:cs="Times New Roman"/>
                <w:sz w:val="28"/>
                <w:szCs w:val="28"/>
              </w:rPr>
            </w:pPr>
          </w:p>
        </w:tc>
        <w:tc>
          <w:tcPr>
            <w:tcW w:w="340" w:type="dxa"/>
            <w:tcBorders>
              <w:left w:val="nil"/>
              <w:bottom w:val="nil"/>
              <w:right w:val="nil"/>
            </w:tcBorders>
          </w:tcPr>
          <w:p w:rsidR="00711BE5" w:rsidRPr="0045191C" w:rsidRDefault="00711BE5" w:rsidP="00761A9F">
            <w:pPr>
              <w:pStyle w:val="ConsPlusNormal"/>
              <w:jc w:val="right"/>
              <w:rPr>
                <w:rFonts w:ascii="Times New Roman" w:hAnsi="Times New Roman" w:cs="Times New Roman"/>
                <w:sz w:val="28"/>
                <w:szCs w:val="28"/>
              </w:rPr>
            </w:pPr>
            <w:r w:rsidRPr="0045191C">
              <w:rPr>
                <w:rFonts w:ascii="Times New Roman" w:hAnsi="Times New Roman" w:cs="Times New Roman"/>
                <w:sz w:val="28"/>
                <w:szCs w:val="28"/>
              </w:rPr>
              <w:t>/</w:t>
            </w:r>
          </w:p>
        </w:tc>
        <w:tc>
          <w:tcPr>
            <w:tcW w:w="1984" w:type="dxa"/>
            <w:tcBorders>
              <w:left w:val="nil"/>
              <w:right w:val="nil"/>
            </w:tcBorders>
          </w:tcPr>
          <w:p w:rsidR="00711BE5" w:rsidRPr="0045191C" w:rsidRDefault="00711BE5" w:rsidP="00761A9F">
            <w:pPr>
              <w:pStyle w:val="ConsPlusNormal"/>
              <w:rPr>
                <w:rFonts w:ascii="Times New Roman" w:hAnsi="Times New Roman" w:cs="Times New Roman"/>
                <w:sz w:val="28"/>
                <w:szCs w:val="28"/>
              </w:rPr>
            </w:pPr>
          </w:p>
        </w:tc>
        <w:tc>
          <w:tcPr>
            <w:tcW w:w="340" w:type="dxa"/>
            <w:tcBorders>
              <w:left w:val="nil"/>
              <w:bottom w:val="nil"/>
              <w:right w:val="single" w:sz="4" w:space="0" w:color="auto"/>
            </w:tcBorders>
          </w:tcPr>
          <w:p w:rsidR="00711BE5" w:rsidRPr="0045191C" w:rsidRDefault="00711BE5" w:rsidP="00761A9F">
            <w:pPr>
              <w:pStyle w:val="ConsPlusNormal"/>
              <w:rPr>
                <w:rFonts w:ascii="Times New Roman" w:hAnsi="Times New Roman" w:cs="Times New Roman"/>
                <w:sz w:val="28"/>
                <w:szCs w:val="28"/>
              </w:rPr>
            </w:pPr>
          </w:p>
        </w:tc>
      </w:tr>
      <w:tr w:rsidR="00711BE5" w:rsidRPr="0045191C" w:rsidTr="00761A9F">
        <w:tblPrEx>
          <w:tblBorders>
            <w:insideH w:val="nil"/>
            <w:insideV w:val="none" w:sz="0" w:space="0" w:color="auto"/>
          </w:tblBorders>
        </w:tblPrEx>
        <w:tc>
          <w:tcPr>
            <w:tcW w:w="340" w:type="dxa"/>
            <w:tcBorders>
              <w:top w:val="nil"/>
              <w:left w:val="single" w:sz="4" w:space="0" w:color="auto"/>
              <w:right w:val="nil"/>
            </w:tcBorders>
          </w:tcPr>
          <w:p w:rsidR="00711BE5" w:rsidRPr="0045191C" w:rsidRDefault="00711BE5" w:rsidP="00761A9F">
            <w:pPr>
              <w:pStyle w:val="ConsPlusNormal"/>
              <w:rPr>
                <w:rFonts w:ascii="Times New Roman" w:hAnsi="Times New Roman" w:cs="Times New Roman"/>
                <w:sz w:val="28"/>
                <w:szCs w:val="28"/>
              </w:rPr>
            </w:pPr>
          </w:p>
        </w:tc>
        <w:tc>
          <w:tcPr>
            <w:tcW w:w="1531" w:type="dxa"/>
            <w:tcBorders>
              <w:left w:val="nil"/>
              <w:right w:val="nil"/>
            </w:tcBorders>
          </w:tcPr>
          <w:p w:rsidR="00711BE5" w:rsidRPr="0045191C" w:rsidRDefault="00711BE5" w:rsidP="0045191C">
            <w:pPr>
              <w:pStyle w:val="ConsPlusNormal"/>
              <w:ind w:firstLine="0"/>
              <w:rPr>
                <w:rFonts w:ascii="Times New Roman" w:hAnsi="Times New Roman" w:cs="Times New Roman"/>
                <w:sz w:val="28"/>
                <w:szCs w:val="28"/>
              </w:rPr>
            </w:pPr>
            <w:r w:rsidRPr="0045191C">
              <w:rPr>
                <w:rFonts w:ascii="Times New Roman" w:hAnsi="Times New Roman" w:cs="Times New Roman"/>
                <w:sz w:val="28"/>
                <w:szCs w:val="28"/>
              </w:rPr>
              <w:t>(подпись)</w:t>
            </w:r>
          </w:p>
        </w:tc>
        <w:tc>
          <w:tcPr>
            <w:tcW w:w="340" w:type="dxa"/>
            <w:tcBorders>
              <w:top w:val="nil"/>
              <w:left w:val="nil"/>
              <w:right w:val="nil"/>
            </w:tcBorders>
          </w:tcPr>
          <w:p w:rsidR="00711BE5" w:rsidRPr="0045191C" w:rsidRDefault="00711BE5" w:rsidP="00761A9F">
            <w:pPr>
              <w:pStyle w:val="ConsPlusNormal"/>
              <w:rPr>
                <w:rFonts w:ascii="Times New Roman" w:hAnsi="Times New Roman" w:cs="Times New Roman"/>
                <w:sz w:val="28"/>
                <w:szCs w:val="28"/>
              </w:rPr>
            </w:pPr>
          </w:p>
        </w:tc>
        <w:tc>
          <w:tcPr>
            <w:tcW w:w="1984" w:type="dxa"/>
            <w:tcBorders>
              <w:left w:val="nil"/>
              <w:right w:val="nil"/>
            </w:tcBorders>
          </w:tcPr>
          <w:p w:rsidR="00711BE5" w:rsidRPr="0045191C" w:rsidRDefault="00711BE5" w:rsidP="00761A9F">
            <w:pPr>
              <w:pStyle w:val="ConsPlusNormal"/>
              <w:jc w:val="center"/>
              <w:rPr>
                <w:rFonts w:ascii="Times New Roman" w:hAnsi="Times New Roman" w:cs="Times New Roman"/>
                <w:sz w:val="28"/>
                <w:szCs w:val="28"/>
              </w:rPr>
            </w:pPr>
            <w:r w:rsidRPr="0045191C">
              <w:rPr>
                <w:rFonts w:ascii="Times New Roman" w:hAnsi="Times New Roman" w:cs="Times New Roman"/>
                <w:sz w:val="28"/>
                <w:szCs w:val="28"/>
              </w:rPr>
              <w:t>(Ф.И.О.)</w:t>
            </w:r>
          </w:p>
        </w:tc>
        <w:tc>
          <w:tcPr>
            <w:tcW w:w="340" w:type="dxa"/>
            <w:tcBorders>
              <w:top w:val="nil"/>
              <w:left w:val="nil"/>
              <w:right w:val="single" w:sz="4" w:space="0" w:color="auto"/>
            </w:tcBorders>
          </w:tcPr>
          <w:p w:rsidR="00711BE5" w:rsidRPr="0045191C" w:rsidRDefault="00711BE5" w:rsidP="00761A9F">
            <w:pPr>
              <w:pStyle w:val="ConsPlusNormal"/>
              <w:rPr>
                <w:rFonts w:ascii="Times New Roman" w:hAnsi="Times New Roman" w:cs="Times New Roman"/>
                <w:sz w:val="28"/>
                <w:szCs w:val="28"/>
              </w:rPr>
            </w:pPr>
          </w:p>
        </w:tc>
        <w:tc>
          <w:tcPr>
            <w:tcW w:w="340" w:type="dxa"/>
            <w:tcBorders>
              <w:top w:val="nil"/>
              <w:left w:val="single" w:sz="4" w:space="0" w:color="auto"/>
              <w:right w:val="nil"/>
            </w:tcBorders>
          </w:tcPr>
          <w:p w:rsidR="00711BE5" w:rsidRPr="0045191C" w:rsidRDefault="00711BE5" w:rsidP="00761A9F">
            <w:pPr>
              <w:pStyle w:val="ConsPlusNormal"/>
              <w:rPr>
                <w:rFonts w:ascii="Times New Roman" w:hAnsi="Times New Roman" w:cs="Times New Roman"/>
                <w:sz w:val="28"/>
                <w:szCs w:val="28"/>
              </w:rPr>
            </w:pPr>
          </w:p>
        </w:tc>
        <w:tc>
          <w:tcPr>
            <w:tcW w:w="1531" w:type="dxa"/>
            <w:tcBorders>
              <w:left w:val="nil"/>
              <w:right w:val="nil"/>
            </w:tcBorders>
          </w:tcPr>
          <w:p w:rsidR="00711BE5" w:rsidRPr="0045191C" w:rsidRDefault="00711BE5" w:rsidP="0045191C">
            <w:pPr>
              <w:pStyle w:val="ConsPlusNormal"/>
              <w:ind w:firstLine="0"/>
              <w:rPr>
                <w:rFonts w:ascii="Times New Roman" w:hAnsi="Times New Roman" w:cs="Times New Roman"/>
                <w:sz w:val="28"/>
                <w:szCs w:val="28"/>
              </w:rPr>
            </w:pPr>
            <w:r w:rsidRPr="0045191C">
              <w:rPr>
                <w:rFonts w:ascii="Times New Roman" w:hAnsi="Times New Roman" w:cs="Times New Roman"/>
                <w:sz w:val="28"/>
                <w:szCs w:val="28"/>
              </w:rPr>
              <w:t>(подпись)</w:t>
            </w:r>
          </w:p>
        </w:tc>
        <w:tc>
          <w:tcPr>
            <w:tcW w:w="340" w:type="dxa"/>
            <w:tcBorders>
              <w:top w:val="nil"/>
              <w:left w:val="nil"/>
              <w:right w:val="nil"/>
            </w:tcBorders>
          </w:tcPr>
          <w:p w:rsidR="00711BE5" w:rsidRPr="0045191C" w:rsidRDefault="00711BE5" w:rsidP="00761A9F">
            <w:pPr>
              <w:pStyle w:val="ConsPlusNormal"/>
              <w:rPr>
                <w:rFonts w:ascii="Times New Roman" w:hAnsi="Times New Roman" w:cs="Times New Roman"/>
                <w:sz w:val="28"/>
                <w:szCs w:val="28"/>
              </w:rPr>
            </w:pPr>
          </w:p>
        </w:tc>
        <w:tc>
          <w:tcPr>
            <w:tcW w:w="1984" w:type="dxa"/>
            <w:tcBorders>
              <w:left w:val="nil"/>
              <w:right w:val="nil"/>
            </w:tcBorders>
          </w:tcPr>
          <w:p w:rsidR="00711BE5" w:rsidRPr="0045191C" w:rsidRDefault="00711BE5" w:rsidP="00761A9F">
            <w:pPr>
              <w:pStyle w:val="ConsPlusNormal"/>
              <w:jc w:val="center"/>
              <w:rPr>
                <w:rFonts w:ascii="Times New Roman" w:hAnsi="Times New Roman" w:cs="Times New Roman"/>
                <w:sz w:val="28"/>
                <w:szCs w:val="28"/>
              </w:rPr>
            </w:pPr>
            <w:r w:rsidRPr="0045191C">
              <w:rPr>
                <w:rFonts w:ascii="Times New Roman" w:hAnsi="Times New Roman" w:cs="Times New Roman"/>
                <w:sz w:val="28"/>
                <w:szCs w:val="28"/>
              </w:rPr>
              <w:t>(Ф.И.О.)</w:t>
            </w:r>
          </w:p>
        </w:tc>
        <w:tc>
          <w:tcPr>
            <w:tcW w:w="340" w:type="dxa"/>
            <w:tcBorders>
              <w:top w:val="nil"/>
              <w:left w:val="nil"/>
              <w:right w:val="single" w:sz="4" w:space="0" w:color="auto"/>
            </w:tcBorders>
          </w:tcPr>
          <w:p w:rsidR="00711BE5" w:rsidRPr="0045191C" w:rsidRDefault="00711BE5" w:rsidP="00761A9F">
            <w:pPr>
              <w:pStyle w:val="ConsPlusNormal"/>
              <w:rPr>
                <w:rFonts w:ascii="Times New Roman" w:hAnsi="Times New Roman" w:cs="Times New Roman"/>
                <w:sz w:val="28"/>
                <w:szCs w:val="28"/>
              </w:rPr>
            </w:pPr>
          </w:p>
        </w:tc>
      </w:tr>
    </w:tbl>
    <w:p w:rsidR="00711BE5" w:rsidRDefault="00711BE5" w:rsidP="00711BE5">
      <w:pPr>
        <w:pStyle w:val="ConsPlusNormal"/>
        <w:ind w:firstLine="540"/>
        <w:jc w:val="both"/>
      </w:pPr>
    </w:p>
    <w:p w:rsidR="00711BE5" w:rsidRDefault="00711BE5" w:rsidP="00711BE5">
      <w:pPr>
        <w:pStyle w:val="ConsPlusNormal"/>
        <w:ind w:firstLine="540"/>
        <w:jc w:val="both"/>
      </w:pPr>
    </w:p>
    <w:p w:rsidR="00761A9F" w:rsidRDefault="00761A9F" w:rsidP="00AF7526">
      <w:pPr>
        <w:pStyle w:val="ConsPlusNormal"/>
        <w:jc w:val="right"/>
        <w:outlineLvl w:val="1"/>
      </w:pPr>
      <w:bookmarkStart w:id="21" w:name="P340"/>
      <w:bookmarkStart w:id="22" w:name="P341"/>
      <w:bookmarkStart w:id="23" w:name="P342"/>
      <w:bookmarkStart w:id="24" w:name="P343"/>
      <w:bookmarkStart w:id="25" w:name="P345"/>
      <w:bookmarkStart w:id="26" w:name="P346"/>
      <w:bookmarkStart w:id="27" w:name="P347"/>
      <w:bookmarkEnd w:id="21"/>
      <w:bookmarkEnd w:id="22"/>
      <w:bookmarkEnd w:id="23"/>
      <w:bookmarkEnd w:id="24"/>
      <w:bookmarkEnd w:id="25"/>
      <w:bookmarkEnd w:id="26"/>
      <w:bookmarkEnd w:id="27"/>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761A9F" w:rsidRDefault="00761A9F" w:rsidP="00AF7526">
      <w:pPr>
        <w:pStyle w:val="ConsPlusNormal"/>
        <w:jc w:val="right"/>
        <w:outlineLvl w:val="1"/>
      </w:pPr>
    </w:p>
    <w:p w:rsidR="00F673A2" w:rsidRDefault="00F673A2" w:rsidP="00AF7526">
      <w:pPr>
        <w:pStyle w:val="ConsPlusNormal"/>
        <w:jc w:val="right"/>
        <w:outlineLvl w:val="1"/>
        <w:rPr>
          <w:rFonts w:ascii="Times New Roman" w:hAnsi="Times New Roman" w:cs="Times New Roman"/>
          <w:sz w:val="28"/>
          <w:szCs w:val="28"/>
        </w:rPr>
      </w:pPr>
    </w:p>
    <w:p w:rsidR="00AF7526" w:rsidRPr="00761A9F" w:rsidRDefault="00AF7526" w:rsidP="00AF7526">
      <w:pPr>
        <w:pStyle w:val="ConsPlusNormal"/>
        <w:jc w:val="right"/>
        <w:outlineLvl w:val="1"/>
        <w:rPr>
          <w:rFonts w:ascii="Times New Roman" w:hAnsi="Times New Roman" w:cs="Times New Roman"/>
          <w:sz w:val="28"/>
          <w:szCs w:val="28"/>
        </w:rPr>
      </w:pPr>
      <w:r w:rsidRPr="00761A9F">
        <w:rPr>
          <w:rFonts w:ascii="Times New Roman" w:hAnsi="Times New Roman" w:cs="Times New Roman"/>
          <w:sz w:val="28"/>
          <w:szCs w:val="28"/>
        </w:rPr>
        <w:t>Приложение № 1</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к Типовой форме договора (соглашения)</w:t>
      </w:r>
    </w:p>
    <w:p w:rsidR="00AF7526" w:rsidRPr="00761A9F" w:rsidRDefault="00AF7526" w:rsidP="00AF7526">
      <w:pPr>
        <w:pStyle w:val="ConsPlusNormal"/>
        <w:jc w:val="right"/>
        <w:rPr>
          <w:rFonts w:ascii="Times New Roman" w:hAnsi="Times New Roman" w:cs="Times New Roman"/>
          <w:sz w:val="28"/>
          <w:szCs w:val="28"/>
        </w:rPr>
      </w:pPr>
      <w:proofErr w:type="gramStart"/>
      <w:r w:rsidRPr="00761A9F">
        <w:rPr>
          <w:rFonts w:ascii="Times New Roman" w:hAnsi="Times New Roman" w:cs="Times New Roman"/>
          <w:sz w:val="28"/>
          <w:szCs w:val="28"/>
        </w:rPr>
        <w:t>о предоставлении субсидии (гранта</w:t>
      </w:r>
      <w:proofErr w:type="gramEnd"/>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 xml:space="preserve">в форме субсидии) </w:t>
      </w:r>
      <w:proofErr w:type="gramStart"/>
      <w:r w:rsidRPr="00761A9F">
        <w:rPr>
          <w:rFonts w:ascii="Times New Roman" w:hAnsi="Times New Roman" w:cs="Times New Roman"/>
          <w:sz w:val="28"/>
          <w:szCs w:val="28"/>
        </w:rPr>
        <w:t>из</w:t>
      </w:r>
      <w:proofErr w:type="gramEnd"/>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 xml:space="preserve">бюджета муниципального </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 xml:space="preserve">района Борский Самарской области </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юридическим лицам,</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индивидуальным предпринимателям,</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а также физическим лицам -</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производителям товаров, работ,</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услуг в соответствии</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с пунктами 3 и 7 статьи 78,</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пунктами 2 и 4 статьи 78.1</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Бюджетного кодекса</w:t>
      </w:r>
    </w:p>
    <w:p w:rsidR="00AF7526" w:rsidRPr="00761A9F" w:rsidRDefault="00AF7526" w:rsidP="00AF7526">
      <w:pPr>
        <w:pStyle w:val="ConsPlusNormal"/>
        <w:jc w:val="right"/>
        <w:rPr>
          <w:rFonts w:ascii="Times New Roman" w:hAnsi="Times New Roman" w:cs="Times New Roman"/>
          <w:sz w:val="28"/>
          <w:szCs w:val="28"/>
        </w:rPr>
      </w:pPr>
      <w:r w:rsidRPr="00761A9F">
        <w:rPr>
          <w:rFonts w:ascii="Times New Roman" w:hAnsi="Times New Roman" w:cs="Times New Roman"/>
          <w:sz w:val="28"/>
          <w:szCs w:val="28"/>
        </w:rPr>
        <w:t>Российской Федерации</w:t>
      </w:r>
    </w:p>
    <w:p w:rsidR="00AF7526" w:rsidRPr="00761A9F" w:rsidRDefault="00AF7526" w:rsidP="00AF7526">
      <w:pPr>
        <w:pStyle w:val="ConsPlusNormal"/>
        <w:jc w:val="both"/>
        <w:rPr>
          <w:rFonts w:ascii="Times New Roman" w:hAnsi="Times New Roman" w:cs="Times New Roman"/>
          <w:sz w:val="28"/>
          <w:szCs w:val="28"/>
        </w:rPr>
      </w:pPr>
    </w:p>
    <w:p w:rsidR="00D1549D" w:rsidRDefault="00D1549D" w:rsidP="00AF7526">
      <w:pPr>
        <w:pStyle w:val="ConsPlusNormal"/>
        <w:jc w:val="center"/>
        <w:rPr>
          <w:rFonts w:ascii="Times New Roman" w:hAnsi="Times New Roman" w:cs="Times New Roman"/>
          <w:sz w:val="24"/>
          <w:szCs w:val="24"/>
        </w:rPr>
      </w:pPr>
      <w:bookmarkStart w:id="28" w:name="P407"/>
      <w:bookmarkEnd w:id="28"/>
    </w:p>
    <w:p w:rsidR="00D1549D" w:rsidRDefault="00D1549D" w:rsidP="00AF7526">
      <w:pPr>
        <w:pStyle w:val="ConsPlusNormal"/>
        <w:jc w:val="center"/>
        <w:rPr>
          <w:rFonts w:ascii="Times New Roman" w:hAnsi="Times New Roman" w:cs="Times New Roman"/>
          <w:sz w:val="24"/>
          <w:szCs w:val="24"/>
        </w:rPr>
      </w:pPr>
    </w:p>
    <w:p w:rsidR="00D1549D" w:rsidRDefault="00D1549D" w:rsidP="00AF7526">
      <w:pPr>
        <w:pStyle w:val="ConsPlusNormal"/>
        <w:jc w:val="center"/>
        <w:rPr>
          <w:rFonts w:ascii="Times New Roman" w:hAnsi="Times New Roman" w:cs="Times New Roman"/>
          <w:sz w:val="24"/>
          <w:szCs w:val="24"/>
        </w:rPr>
      </w:pPr>
    </w:p>
    <w:p w:rsidR="00D1549D" w:rsidRDefault="00D1549D" w:rsidP="00AF7526">
      <w:pPr>
        <w:pStyle w:val="ConsPlusNormal"/>
        <w:jc w:val="center"/>
        <w:rPr>
          <w:rFonts w:ascii="Times New Roman" w:hAnsi="Times New Roman" w:cs="Times New Roman"/>
          <w:sz w:val="24"/>
          <w:szCs w:val="24"/>
        </w:rPr>
      </w:pP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ОТЧЕТ</w:t>
      </w: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о достижении значений результатов предоставления Субсидии</w:t>
      </w: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(Гранта) и значений показателей, необходимых для достижения</w:t>
      </w: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результатов предоставления Субсидии (Гранта)</w:t>
      </w:r>
    </w:p>
    <w:p w:rsidR="00AF7526" w:rsidRPr="00D1549D" w:rsidRDefault="00AF7526" w:rsidP="00AF7526">
      <w:pPr>
        <w:pStyle w:val="ConsPlusNormal"/>
        <w:jc w:val="both"/>
        <w:rPr>
          <w:rFonts w:ascii="Times New Roman" w:hAnsi="Times New Roman" w:cs="Times New Roman"/>
          <w:sz w:val="24"/>
          <w:szCs w:val="24"/>
        </w:rPr>
      </w:pP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по состоянию на 1 _________ 20__</w:t>
      </w:r>
    </w:p>
    <w:p w:rsidR="00AF7526" w:rsidRPr="00D1549D" w:rsidRDefault="00AF7526" w:rsidP="00AF7526">
      <w:pPr>
        <w:pStyle w:val="ConsPlusNormal"/>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Наименование получателя</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 xml:space="preserve">         ______________________________________________________</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Наименование Главного</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распорядителя                 _____________________________________________</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Наименование муниципального</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проекта</w:t>
      </w:r>
      <w:r w:rsidRPr="00D1549D">
        <w:rPr>
          <w:rStyle w:val="a7"/>
          <w:rFonts w:ascii="Times New Roman" w:hAnsi="Times New Roman" w:cs="Times New Roman"/>
          <w:sz w:val="24"/>
          <w:szCs w:val="24"/>
        </w:rPr>
        <w:footnoteReference w:id="54"/>
      </w:r>
      <w:r w:rsidRPr="00D1549D">
        <w:rPr>
          <w:rFonts w:ascii="Times New Roman" w:hAnsi="Times New Roman" w:cs="Times New Roman"/>
          <w:sz w:val="24"/>
          <w:szCs w:val="24"/>
        </w:rPr>
        <w:t xml:space="preserve">                      _____________________________________________</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Вид документа ____________________________________________________</w:t>
      </w:r>
    </w:p>
    <w:p w:rsidR="00AF7526" w:rsidRPr="00D1549D" w:rsidRDefault="00AF7526" w:rsidP="00AF7526">
      <w:pPr>
        <w:pStyle w:val="ConsPlusNonformat"/>
        <w:jc w:val="center"/>
        <w:rPr>
          <w:rFonts w:ascii="Times New Roman" w:hAnsi="Times New Roman" w:cs="Times New Roman"/>
          <w:sz w:val="24"/>
          <w:szCs w:val="24"/>
        </w:rPr>
      </w:pPr>
      <w:r w:rsidRPr="00D1549D">
        <w:rPr>
          <w:rFonts w:ascii="Times New Roman" w:hAnsi="Times New Roman" w:cs="Times New Roman"/>
          <w:sz w:val="24"/>
          <w:szCs w:val="24"/>
        </w:rPr>
        <w:t>(первичный - "0", уточненный - "1", "2", "3", "...")</w:t>
      </w:r>
      <w:r w:rsidRPr="00D1549D">
        <w:rPr>
          <w:rStyle w:val="a7"/>
          <w:rFonts w:ascii="Times New Roman" w:hAnsi="Times New Roman" w:cs="Times New Roman"/>
          <w:sz w:val="24"/>
          <w:szCs w:val="24"/>
        </w:rPr>
        <w:footnoteReference w:id="55"/>
      </w:r>
    </w:p>
    <w:p w:rsidR="00AF7526" w:rsidRPr="00D1549D" w:rsidRDefault="00AF7526" w:rsidP="00AF7526">
      <w:pPr>
        <w:pStyle w:val="ConsPlusNormal"/>
        <w:jc w:val="both"/>
        <w:rPr>
          <w:rFonts w:ascii="Times New Roman" w:hAnsi="Times New Roman" w:cs="Times New Roman"/>
          <w:sz w:val="24"/>
          <w:szCs w:val="24"/>
        </w:rPr>
      </w:pPr>
      <w:r w:rsidRPr="00D1549D">
        <w:rPr>
          <w:rFonts w:ascii="Times New Roman" w:hAnsi="Times New Roman" w:cs="Times New Roman"/>
          <w:sz w:val="24"/>
          <w:szCs w:val="24"/>
        </w:rPr>
        <w:t>Периодичность: месячная/квартальная/годовая</w:t>
      </w:r>
    </w:p>
    <w:p w:rsidR="00AF7526" w:rsidRPr="00D1549D" w:rsidRDefault="00AF7526" w:rsidP="00AF7526">
      <w:pPr>
        <w:pStyle w:val="ConsPlusNormal"/>
        <w:spacing w:before="280"/>
        <w:jc w:val="both"/>
        <w:rPr>
          <w:rFonts w:ascii="Times New Roman" w:hAnsi="Times New Roman" w:cs="Times New Roman"/>
          <w:sz w:val="24"/>
          <w:szCs w:val="24"/>
        </w:rPr>
      </w:pPr>
      <w:r w:rsidRPr="00D1549D">
        <w:rPr>
          <w:rFonts w:ascii="Times New Roman" w:hAnsi="Times New Roman" w:cs="Times New Roman"/>
          <w:sz w:val="24"/>
          <w:szCs w:val="24"/>
        </w:rPr>
        <w:t>Единица измерения: руб.</w:t>
      </w:r>
    </w:p>
    <w:p w:rsidR="00AF7526" w:rsidRPr="00D1549D" w:rsidRDefault="00AF7526" w:rsidP="00AF7526">
      <w:pPr>
        <w:pStyle w:val="ConsPlusNormal"/>
        <w:jc w:val="both"/>
        <w:rPr>
          <w:rFonts w:ascii="Times New Roman" w:hAnsi="Times New Roman" w:cs="Times New Roman"/>
          <w:sz w:val="24"/>
          <w:szCs w:val="24"/>
        </w:rPr>
      </w:pPr>
    </w:p>
    <w:p w:rsidR="00AF7526" w:rsidRPr="00D1549D" w:rsidRDefault="00AF7526" w:rsidP="00AF7526">
      <w:pPr>
        <w:pStyle w:val="ConsPlusNormal"/>
        <w:jc w:val="both"/>
        <w:outlineLvl w:val="2"/>
        <w:rPr>
          <w:rFonts w:ascii="Times New Roman" w:hAnsi="Times New Roman" w:cs="Times New Roman"/>
          <w:sz w:val="24"/>
          <w:szCs w:val="24"/>
        </w:rPr>
      </w:pPr>
      <w:bookmarkStart w:id="29" w:name="P428"/>
      <w:bookmarkEnd w:id="29"/>
      <w:r w:rsidRPr="00D1549D">
        <w:rPr>
          <w:rFonts w:ascii="Times New Roman" w:hAnsi="Times New Roman" w:cs="Times New Roman"/>
          <w:sz w:val="24"/>
          <w:szCs w:val="24"/>
        </w:rPr>
        <w:t>1. Информация о достижении значений результатов предоставления Субсидии (Гранта) и обязательствах, принятых в целях их достижения</w:t>
      </w:r>
    </w:p>
    <w:p w:rsidR="00AF7526" w:rsidRPr="00761A9F" w:rsidRDefault="00AF7526" w:rsidP="00AF7526">
      <w:pPr>
        <w:pStyle w:val="ConsPlusNormal"/>
        <w:jc w:val="both"/>
        <w:rPr>
          <w:rFonts w:ascii="Times New Roman" w:hAnsi="Times New Roman" w:cs="Times New Roman"/>
          <w:sz w:val="28"/>
          <w:szCs w:val="28"/>
        </w:rPr>
      </w:pPr>
    </w:p>
    <w:p w:rsidR="00AF7526" w:rsidRDefault="00AF7526" w:rsidP="00AF7526">
      <w:pPr>
        <w:sectPr w:rsidR="00AF7526" w:rsidSect="00761A9F">
          <w:pgSz w:w="11906" w:h="16838"/>
          <w:pgMar w:top="851" w:right="851" w:bottom="680" w:left="1531" w:header="709" w:footer="709" w:gutter="0"/>
          <w:cols w:space="708"/>
          <w:docGrid w:linePitch="360"/>
        </w:sectPr>
      </w:pPr>
    </w:p>
    <w:tbl>
      <w:tblPr>
        <w:tblW w:w="1517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1275"/>
        <w:gridCol w:w="850"/>
        <w:gridCol w:w="852"/>
        <w:gridCol w:w="880"/>
        <w:gridCol w:w="1104"/>
        <w:gridCol w:w="964"/>
        <w:gridCol w:w="1134"/>
        <w:gridCol w:w="1050"/>
        <w:gridCol w:w="1134"/>
        <w:gridCol w:w="680"/>
        <w:gridCol w:w="1021"/>
        <w:gridCol w:w="1134"/>
        <w:gridCol w:w="1275"/>
        <w:gridCol w:w="907"/>
      </w:tblGrid>
      <w:tr w:rsidR="00AF7526" w:rsidRPr="00A83089" w:rsidTr="00761A9F">
        <w:trPr>
          <w:trHeight w:val="318"/>
        </w:trPr>
        <w:tc>
          <w:tcPr>
            <w:tcW w:w="913" w:type="dxa"/>
            <w:vMerge w:val="restart"/>
          </w:tcPr>
          <w:p w:rsidR="00761A9F" w:rsidRDefault="00AF7526" w:rsidP="00761A9F">
            <w:pPr>
              <w:pStyle w:val="ConsPlusNormal"/>
              <w:ind w:firstLine="0"/>
              <w:rPr>
                <w:rFonts w:ascii="Times New Roman" w:hAnsi="Times New Roman" w:cs="Times New Roman"/>
              </w:rPr>
            </w:pPr>
            <w:proofErr w:type="spellStart"/>
            <w:r w:rsidRPr="00761A9F">
              <w:rPr>
                <w:rFonts w:ascii="Times New Roman" w:hAnsi="Times New Roman" w:cs="Times New Roman"/>
              </w:rPr>
              <w:lastRenderedPageBreak/>
              <w:t>Направ</w:t>
            </w:r>
            <w:proofErr w:type="spellEnd"/>
          </w:p>
          <w:p w:rsidR="00AF7526" w:rsidRPr="00761A9F" w:rsidRDefault="00AF7526" w:rsidP="00761A9F">
            <w:pPr>
              <w:pStyle w:val="ConsPlusNormal"/>
              <w:ind w:firstLine="0"/>
              <w:rPr>
                <w:rFonts w:ascii="Times New Roman" w:hAnsi="Times New Roman" w:cs="Times New Roman"/>
              </w:rPr>
            </w:pPr>
            <w:proofErr w:type="spellStart"/>
            <w:r w:rsidRPr="00761A9F">
              <w:rPr>
                <w:rFonts w:ascii="Times New Roman" w:hAnsi="Times New Roman" w:cs="Times New Roman"/>
              </w:rPr>
              <w:t>ление</w:t>
            </w:r>
            <w:proofErr w:type="spellEnd"/>
            <w:r w:rsidRPr="00761A9F">
              <w:rPr>
                <w:rFonts w:ascii="Times New Roman" w:hAnsi="Times New Roman" w:cs="Times New Roman"/>
              </w:rPr>
              <w:t xml:space="preserve"> расходов</w:t>
            </w:r>
          </w:p>
        </w:tc>
        <w:tc>
          <w:tcPr>
            <w:tcW w:w="1275" w:type="dxa"/>
            <w:vMerge w:val="restart"/>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Результат предоставления Субсидии (Гранта)</w:t>
            </w:r>
          </w:p>
        </w:tc>
        <w:tc>
          <w:tcPr>
            <w:tcW w:w="850" w:type="dxa"/>
            <w:vMerge w:val="restart"/>
          </w:tcPr>
          <w:p w:rsid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Едини</w:t>
            </w:r>
          </w:p>
          <w:p w:rsidR="00AF7526" w:rsidRPr="00761A9F" w:rsidRDefault="00AF7526" w:rsidP="00761A9F">
            <w:pPr>
              <w:pStyle w:val="ConsPlusNormal"/>
              <w:ind w:firstLine="0"/>
              <w:rPr>
                <w:rFonts w:ascii="Times New Roman" w:hAnsi="Times New Roman" w:cs="Times New Roman"/>
              </w:rPr>
            </w:pPr>
            <w:proofErr w:type="spellStart"/>
            <w:r w:rsidRPr="00761A9F">
              <w:rPr>
                <w:rFonts w:ascii="Times New Roman" w:hAnsi="Times New Roman" w:cs="Times New Roman"/>
              </w:rPr>
              <w:t>ца</w:t>
            </w:r>
            <w:proofErr w:type="spellEnd"/>
            <w:r w:rsidRPr="00761A9F">
              <w:rPr>
                <w:rFonts w:ascii="Times New Roman" w:hAnsi="Times New Roman" w:cs="Times New Roman"/>
              </w:rPr>
              <w:t xml:space="preserve"> измерения</w:t>
            </w:r>
          </w:p>
        </w:tc>
        <w:tc>
          <w:tcPr>
            <w:tcW w:w="1732" w:type="dxa"/>
            <w:gridSpan w:val="2"/>
            <w:vMerge w:val="restart"/>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Плановые значения (</w:t>
            </w:r>
            <w:hyperlink w:anchor="P606" w:history="1">
              <w:r w:rsidRPr="00761A9F">
                <w:rPr>
                  <w:rFonts w:ascii="Times New Roman" w:hAnsi="Times New Roman" w:cs="Times New Roman"/>
                  <w:color w:val="0000FF"/>
                </w:rPr>
                <w:t>1</w:t>
              </w:r>
            </w:hyperlink>
            <w:r w:rsidRPr="00761A9F">
              <w:rPr>
                <w:rFonts w:ascii="Times New Roman" w:hAnsi="Times New Roman" w:cs="Times New Roman"/>
                <w:color w:val="0000FF"/>
              </w:rPr>
              <w:t>)</w:t>
            </w:r>
          </w:p>
        </w:tc>
        <w:tc>
          <w:tcPr>
            <w:tcW w:w="1104" w:type="dxa"/>
            <w:vMerge w:val="restart"/>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Размер Субсидии (Гранта), предусмотренный Соглашением (</w:t>
            </w:r>
            <w:hyperlink w:anchor="P607" w:history="1">
              <w:r w:rsidRPr="00761A9F">
                <w:rPr>
                  <w:rFonts w:ascii="Times New Roman" w:hAnsi="Times New Roman" w:cs="Times New Roman"/>
                  <w:color w:val="0000FF"/>
                </w:rPr>
                <w:t>2</w:t>
              </w:r>
            </w:hyperlink>
            <w:r w:rsidRPr="00761A9F">
              <w:rPr>
                <w:rFonts w:ascii="Times New Roman" w:hAnsi="Times New Roman" w:cs="Times New Roman"/>
                <w:color w:val="0000FF"/>
              </w:rPr>
              <w:t>)</w:t>
            </w:r>
          </w:p>
        </w:tc>
        <w:tc>
          <w:tcPr>
            <w:tcW w:w="4962" w:type="dxa"/>
            <w:gridSpan w:val="5"/>
          </w:tcPr>
          <w:p w:rsidR="00AF7526" w:rsidRPr="00761A9F" w:rsidRDefault="00AF7526" w:rsidP="00761A9F">
            <w:pPr>
              <w:pStyle w:val="ConsPlusNormal"/>
              <w:jc w:val="center"/>
              <w:rPr>
                <w:rFonts w:ascii="Times New Roman" w:hAnsi="Times New Roman" w:cs="Times New Roman"/>
              </w:rPr>
            </w:pPr>
            <w:r w:rsidRPr="00761A9F">
              <w:rPr>
                <w:rFonts w:ascii="Times New Roman" w:hAnsi="Times New Roman" w:cs="Times New Roman"/>
              </w:rPr>
              <w:t>Фактически достигнутые значения</w:t>
            </w:r>
          </w:p>
        </w:tc>
        <w:tc>
          <w:tcPr>
            <w:tcW w:w="2155" w:type="dxa"/>
            <w:gridSpan w:val="2"/>
            <w:vMerge w:val="restart"/>
          </w:tcPr>
          <w:p w:rsidR="00AF7526" w:rsidRPr="00761A9F" w:rsidRDefault="00AF7526" w:rsidP="00761A9F">
            <w:pPr>
              <w:pStyle w:val="ConsPlusNormal"/>
              <w:ind w:firstLine="0"/>
              <w:rPr>
                <w:rFonts w:ascii="Times New Roman" w:hAnsi="Times New Roman" w:cs="Times New Roman"/>
              </w:rPr>
            </w:pPr>
            <w:proofErr w:type="gramStart"/>
            <w:r w:rsidRPr="00761A9F">
              <w:rPr>
                <w:rFonts w:ascii="Times New Roman" w:hAnsi="Times New Roman" w:cs="Times New Roman"/>
              </w:rPr>
              <w:t>Объем обязательств, принятых в целях достижения результатов предоставления Субсидии (Гранта) (недополученных доходов (</w:t>
            </w:r>
            <w:hyperlink w:anchor="P608" w:history="1">
              <w:r w:rsidRPr="00761A9F">
                <w:rPr>
                  <w:rFonts w:ascii="Times New Roman" w:hAnsi="Times New Roman" w:cs="Times New Roman"/>
                  <w:color w:val="0000FF"/>
                </w:rPr>
                <w:t>3</w:t>
              </w:r>
            </w:hyperlink>
            <w:r w:rsidRPr="00761A9F">
              <w:rPr>
                <w:rFonts w:ascii="Times New Roman" w:hAnsi="Times New Roman" w:cs="Times New Roman"/>
              </w:rPr>
              <w:t>)</w:t>
            </w:r>
            <w:proofErr w:type="gramEnd"/>
          </w:p>
        </w:tc>
        <w:tc>
          <w:tcPr>
            <w:tcW w:w="1275" w:type="dxa"/>
            <w:vMerge w:val="restart"/>
          </w:tcPr>
          <w:p w:rsidR="00AF7526" w:rsidRPr="00761A9F" w:rsidRDefault="00AF7526" w:rsidP="00761A9F">
            <w:pPr>
              <w:pStyle w:val="ConsPlusNormal"/>
              <w:ind w:firstLine="0"/>
              <w:rPr>
                <w:rFonts w:ascii="Times New Roman" w:hAnsi="Times New Roman" w:cs="Times New Roman"/>
              </w:rPr>
            </w:pPr>
            <w:bookmarkStart w:id="30" w:name="P437"/>
            <w:bookmarkEnd w:id="30"/>
            <w:r w:rsidRPr="00761A9F">
              <w:rPr>
                <w:rFonts w:ascii="Times New Roman" w:hAnsi="Times New Roman" w:cs="Times New Roman"/>
              </w:rPr>
              <w:t>Неиспользованный объем финансового обеспечения (гр. 6 - гр. 12) (</w:t>
            </w:r>
            <w:hyperlink w:anchor="P609" w:history="1">
              <w:r w:rsidRPr="00761A9F">
                <w:rPr>
                  <w:rFonts w:ascii="Times New Roman" w:hAnsi="Times New Roman" w:cs="Times New Roman"/>
                  <w:color w:val="0000FF"/>
                </w:rPr>
                <w:t>4</w:t>
              </w:r>
            </w:hyperlink>
            <w:r w:rsidRPr="00761A9F">
              <w:rPr>
                <w:rFonts w:ascii="Times New Roman" w:hAnsi="Times New Roman" w:cs="Times New Roman"/>
                <w:color w:val="0000FF"/>
              </w:rPr>
              <w:t>)</w:t>
            </w:r>
          </w:p>
        </w:tc>
        <w:tc>
          <w:tcPr>
            <w:tcW w:w="907" w:type="dxa"/>
            <w:vMerge w:val="restart"/>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Примечание</w:t>
            </w:r>
          </w:p>
        </w:tc>
      </w:tr>
      <w:tr w:rsidR="00AF7526" w:rsidRPr="00A83089" w:rsidTr="00761A9F">
        <w:tc>
          <w:tcPr>
            <w:tcW w:w="913" w:type="dxa"/>
            <w:vMerge/>
          </w:tcPr>
          <w:p w:rsidR="00AF7526" w:rsidRPr="00A83089" w:rsidRDefault="00AF7526" w:rsidP="00761A9F">
            <w:pPr>
              <w:rPr>
                <w:sz w:val="16"/>
                <w:szCs w:val="16"/>
              </w:rPr>
            </w:pPr>
          </w:p>
        </w:tc>
        <w:tc>
          <w:tcPr>
            <w:tcW w:w="1275" w:type="dxa"/>
            <w:vMerge/>
          </w:tcPr>
          <w:p w:rsidR="00AF7526" w:rsidRPr="00A83089" w:rsidRDefault="00AF7526" w:rsidP="00761A9F">
            <w:pPr>
              <w:rPr>
                <w:sz w:val="16"/>
                <w:szCs w:val="16"/>
              </w:rPr>
            </w:pPr>
          </w:p>
        </w:tc>
        <w:tc>
          <w:tcPr>
            <w:tcW w:w="850" w:type="dxa"/>
            <w:vMerge/>
          </w:tcPr>
          <w:p w:rsidR="00AF7526" w:rsidRPr="00A83089" w:rsidRDefault="00AF7526" w:rsidP="00761A9F">
            <w:pPr>
              <w:rPr>
                <w:sz w:val="16"/>
                <w:szCs w:val="16"/>
              </w:rPr>
            </w:pPr>
          </w:p>
        </w:tc>
        <w:tc>
          <w:tcPr>
            <w:tcW w:w="1732" w:type="dxa"/>
            <w:gridSpan w:val="2"/>
            <w:vMerge/>
          </w:tcPr>
          <w:p w:rsidR="00AF7526" w:rsidRPr="00A83089" w:rsidRDefault="00AF7526" w:rsidP="00761A9F">
            <w:pPr>
              <w:rPr>
                <w:sz w:val="16"/>
                <w:szCs w:val="16"/>
              </w:rPr>
            </w:pPr>
          </w:p>
        </w:tc>
        <w:tc>
          <w:tcPr>
            <w:tcW w:w="1104" w:type="dxa"/>
            <w:vMerge/>
          </w:tcPr>
          <w:p w:rsidR="00AF7526" w:rsidRPr="00A83089" w:rsidRDefault="00AF7526" w:rsidP="00761A9F">
            <w:pPr>
              <w:rPr>
                <w:sz w:val="16"/>
                <w:szCs w:val="16"/>
              </w:rPr>
            </w:pPr>
          </w:p>
        </w:tc>
        <w:tc>
          <w:tcPr>
            <w:tcW w:w="2098" w:type="dxa"/>
            <w:gridSpan w:val="2"/>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на отчетную дату (</w:t>
            </w:r>
            <w:hyperlink w:anchor="P610" w:history="1">
              <w:r w:rsidRPr="00761A9F">
                <w:rPr>
                  <w:rFonts w:ascii="Times New Roman" w:hAnsi="Times New Roman" w:cs="Times New Roman"/>
                  <w:color w:val="0000FF"/>
                </w:rPr>
                <w:t>5</w:t>
              </w:r>
            </w:hyperlink>
            <w:r w:rsidRPr="00761A9F">
              <w:rPr>
                <w:rFonts w:ascii="Times New Roman" w:hAnsi="Times New Roman" w:cs="Times New Roman"/>
                <w:color w:val="0000FF"/>
              </w:rPr>
              <w:t>)</w:t>
            </w:r>
          </w:p>
        </w:tc>
        <w:tc>
          <w:tcPr>
            <w:tcW w:w="2184" w:type="dxa"/>
            <w:gridSpan w:val="2"/>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отклонение от планового значения</w:t>
            </w:r>
          </w:p>
        </w:tc>
        <w:tc>
          <w:tcPr>
            <w:tcW w:w="680" w:type="dxa"/>
            <w:vMerge w:val="restart"/>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причина отклонения</w:t>
            </w:r>
          </w:p>
        </w:tc>
        <w:tc>
          <w:tcPr>
            <w:tcW w:w="2155" w:type="dxa"/>
            <w:gridSpan w:val="2"/>
            <w:vMerge/>
          </w:tcPr>
          <w:p w:rsidR="00AF7526" w:rsidRPr="00A83089" w:rsidRDefault="00AF7526" w:rsidP="00761A9F">
            <w:pPr>
              <w:rPr>
                <w:sz w:val="16"/>
                <w:szCs w:val="16"/>
              </w:rPr>
            </w:pPr>
          </w:p>
        </w:tc>
        <w:tc>
          <w:tcPr>
            <w:tcW w:w="1275" w:type="dxa"/>
            <w:vMerge/>
          </w:tcPr>
          <w:p w:rsidR="00AF7526" w:rsidRPr="00A83089" w:rsidRDefault="00AF7526" w:rsidP="00761A9F">
            <w:pPr>
              <w:rPr>
                <w:sz w:val="16"/>
                <w:szCs w:val="16"/>
              </w:rPr>
            </w:pPr>
          </w:p>
        </w:tc>
        <w:tc>
          <w:tcPr>
            <w:tcW w:w="907" w:type="dxa"/>
            <w:vMerge/>
          </w:tcPr>
          <w:p w:rsidR="00AF7526" w:rsidRPr="00A83089" w:rsidRDefault="00AF7526" w:rsidP="00761A9F">
            <w:pPr>
              <w:rPr>
                <w:sz w:val="16"/>
                <w:szCs w:val="16"/>
              </w:rPr>
            </w:pPr>
          </w:p>
        </w:tc>
      </w:tr>
      <w:tr w:rsidR="00AF7526" w:rsidRPr="00761A9F" w:rsidTr="00761A9F">
        <w:tc>
          <w:tcPr>
            <w:tcW w:w="913" w:type="dxa"/>
            <w:vMerge/>
          </w:tcPr>
          <w:p w:rsidR="00AF7526" w:rsidRPr="00761A9F" w:rsidRDefault="00AF7526" w:rsidP="00761A9F">
            <w:pPr>
              <w:rPr>
                <w:rFonts w:ascii="Times New Roman" w:hAnsi="Times New Roman" w:cs="Times New Roman"/>
                <w:sz w:val="20"/>
                <w:szCs w:val="20"/>
              </w:rPr>
            </w:pPr>
          </w:p>
        </w:tc>
        <w:tc>
          <w:tcPr>
            <w:tcW w:w="1275" w:type="dxa"/>
            <w:vMerge/>
          </w:tcPr>
          <w:p w:rsidR="00AF7526" w:rsidRPr="00761A9F" w:rsidRDefault="00AF7526" w:rsidP="00761A9F">
            <w:pPr>
              <w:rPr>
                <w:rFonts w:ascii="Times New Roman" w:hAnsi="Times New Roman" w:cs="Times New Roman"/>
                <w:sz w:val="20"/>
                <w:szCs w:val="20"/>
              </w:rPr>
            </w:pPr>
          </w:p>
        </w:tc>
        <w:tc>
          <w:tcPr>
            <w:tcW w:w="850" w:type="dxa"/>
            <w:vMerge/>
          </w:tcPr>
          <w:p w:rsidR="00AF7526" w:rsidRPr="00761A9F" w:rsidRDefault="00AF7526" w:rsidP="00761A9F">
            <w:pPr>
              <w:rPr>
                <w:rFonts w:ascii="Times New Roman" w:hAnsi="Times New Roman" w:cs="Times New Roman"/>
                <w:sz w:val="20"/>
                <w:szCs w:val="20"/>
              </w:rPr>
            </w:pPr>
          </w:p>
        </w:tc>
        <w:tc>
          <w:tcPr>
            <w:tcW w:w="852" w:type="dxa"/>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с даты заключения Соглашения</w:t>
            </w:r>
          </w:p>
        </w:tc>
        <w:tc>
          <w:tcPr>
            <w:tcW w:w="880" w:type="dxa"/>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из них с начала текущего финансового года</w:t>
            </w:r>
          </w:p>
        </w:tc>
        <w:tc>
          <w:tcPr>
            <w:tcW w:w="1104" w:type="dxa"/>
            <w:vMerge/>
          </w:tcPr>
          <w:p w:rsidR="00AF7526" w:rsidRPr="00761A9F" w:rsidRDefault="00AF7526" w:rsidP="00761A9F">
            <w:pPr>
              <w:rPr>
                <w:rFonts w:ascii="Times New Roman" w:hAnsi="Times New Roman" w:cs="Times New Roman"/>
                <w:sz w:val="20"/>
                <w:szCs w:val="20"/>
              </w:rPr>
            </w:pPr>
          </w:p>
        </w:tc>
        <w:tc>
          <w:tcPr>
            <w:tcW w:w="964" w:type="dxa"/>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с даты заключения Соглашения</w:t>
            </w:r>
          </w:p>
        </w:tc>
        <w:tc>
          <w:tcPr>
            <w:tcW w:w="1134" w:type="dxa"/>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из них с начала текущего финансового года</w:t>
            </w:r>
          </w:p>
        </w:tc>
        <w:tc>
          <w:tcPr>
            <w:tcW w:w="1050" w:type="dxa"/>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в абсолютных величинах</w:t>
            </w:r>
          </w:p>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(гр. 4 - гр. 7)</w:t>
            </w:r>
          </w:p>
        </w:tc>
        <w:tc>
          <w:tcPr>
            <w:tcW w:w="1134" w:type="dxa"/>
          </w:tcPr>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в процентах</w:t>
            </w:r>
          </w:p>
          <w:p w:rsidR="00AF7526" w:rsidRP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(гр. 9 / гр. 4 x 100%)</w:t>
            </w:r>
          </w:p>
        </w:tc>
        <w:tc>
          <w:tcPr>
            <w:tcW w:w="680" w:type="dxa"/>
            <w:vMerge/>
          </w:tcPr>
          <w:p w:rsidR="00AF7526" w:rsidRPr="00761A9F" w:rsidRDefault="00AF7526" w:rsidP="00761A9F">
            <w:pPr>
              <w:rPr>
                <w:rFonts w:ascii="Times New Roman" w:hAnsi="Times New Roman" w:cs="Times New Roman"/>
                <w:sz w:val="20"/>
                <w:szCs w:val="20"/>
              </w:rPr>
            </w:pPr>
          </w:p>
        </w:tc>
        <w:tc>
          <w:tcPr>
            <w:tcW w:w="1021" w:type="dxa"/>
          </w:tcPr>
          <w:p w:rsidR="00761A9F" w:rsidRDefault="00761A9F" w:rsidP="00761A9F">
            <w:pPr>
              <w:pStyle w:val="ConsPlusNormal"/>
              <w:ind w:firstLine="0"/>
              <w:rPr>
                <w:rFonts w:ascii="Times New Roman" w:hAnsi="Times New Roman" w:cs="Times New Roman"/>
              </w:rPr>
            </w:pPr>
            <w:proofErr w:type="spellStart"/>
            <w:r w:rsidRPr="00761A9F">
              <w:rPr>
                <w:rFonts w:ascii="Times New Roman" w:hAnsi="Times New Roman" w:cs="Times New Roman"/>
              </w:rPr>
              <w:t>О</w:t>
            </w:r>
            <w:r w:rsidR="00AF7526" w:rsidRPr="00761A9F">
              <w:rPr>
                <w:rFonts w:ascii="Times New Roman" w:hAnsi="Times New Roman" w:cs="Times New Roman"/>
              </w:rPr>
              <w:t>бяза</w:t>
            </w:r>
            <w:proofErr w:type="spellEnd"/>
          </w:p>
          <w:p w:rsidR="00AF7526" w:rsidRPr="00761A9F" w:rsidRDefault="00AF7526" w:rsidP="00761A9F">
            <w:pPr>
              <w:pStyle w:val="ConsPlusNormal"/>
              <w:ind w:firstLine="0"/>
              <w:rPr>
                <w:rFonts w:ascii="Times New Roman" w:hAnsi="Times New Roman" w:cs="Times New Roman"/>
              </w:rPr>
            </w:pPr>
            <w:proofErr w:type="spellStart"/>
            <w:r w:rsidRPr="00761A9F">
              <w:rPr>
                <w:rFonts w:ascii="Times New Roman" w:hAnsi="Times New Roman" w:cs="Times New Roman"/>
              </w:rPr>
              <w:t>тельств</w:t>
            </w:r>
            <w:proofErr w:type="spellEnd"/>
            <w:r w:rsidRPr="00761A9F">
              <w:rPr>
                <w:rFonts w:ascii="Times New Roman" w:hAnsi="Times New Roman" w:cs="Times New Roman"/>
              </w:rPr>
              <w:t xml:space="preserve"> (</w:t>
            </w:r>
            <w:hyperlink w:anchor="P611" w:history="1">
              <w:r w:rsidRPr="00761A9F">
                <w:rPr>
                  <w:rFonts w:ascii="Times New Roman" w:hAnsi="Times New Roman" w:cs="Times New Roman"/>
                  <w:color w:val="0000FF"/>
                </w:rPr>
                <w:t>6</w:t>
              </w:r>
            </w:hyperlink>
            <w:r w:rsidRPr="00761A9F">
              <w:rPr>
                <w:rFonts w:ascii="Times New Roman" w:hAnsi="Times New Roman" w:cs="Times New Roman"/>
                <w:color w:val="0000FF"/>
              </w:rPr>
              <w:t>)</w:t>
            </w:r>
          </w:p>
        </w:tc>
        <w:tc>
          <w:tcPr>
            <w:tcW w:w="1134" w:type="dxa"/>
          </w:tcPr>
          <w:p w:rsidR="00761A9F" w:rsidRDefault="00AF7526" w:rsidP="00761A9F">
            <w:pPr>
              <w:pStyle w:val="ConsPlusNormal"/>
              <w:ind w:firstLine="0"/>
              <w:rPr>
                <w:rFonts w:ascii="Times New Roman" w:hAnsi="Times New Roman" w:cs="Times New Roman"/>
              </w:rPr>
            </w:pPr>
            <w:bookmarkStart w:id="31" w:name="P451"/>
            <w:bookmarkEnd w:id="31"/>
            <w:r w:rsidRPr="00761A9F">
              <w:rPr>
                <w:rFonts w:ascii="Times New Roman" w:hAnsi="Times New Roman" w:cs="Times New Roman"/>
              </w:rPr>
              <w:t xml:space="preserve">денежных </w:t>
            </w:r>
            <w:proofErr w:type="spellStart"/>
            <w:r w:rsidRPr="00761A9F">
              <w:rPr>
                <w:rFonts w:ascii="Times New Roman" w:hAnsi="Times New Roman" w:cs="Times New Roman"/>
              </w:rPr>
              <w:t>обяза</w:t>
            </w:r>
            <w:proofErr w:type="spellEnd"/>
          </w:p>
          <w:p w:rsidR="00AF7526" w:rsidRPr="00761A9F" w:rsidRDefault="00AF7526" w:rsidP="00761A9F">
            <w:pPr>
              <w:pStyle w:val="ConsPlusNormal"/>
              <w:ind w:firstLine="0"/>
              <w:rPr>
                <w:rFonts w:ascii="Times New Roman" w:hAnsi="Times New Roman" w:cs="Times New Roman"/>
              </w:rPr>
            </w:pPr>
            <w:proofErr w:type="spellStart"/>
            <w:r w:rsidRPr="00761A9F">
              <w:rPr>
                <w:rFonts w:ascii="Times New Roman" w:hAnsi="Times New Roman" w:cs="Times New Roman"/>
              </w:rPr>
              <w:t>тельств</w:t>
            </w:r>
            <w:proofErr w:type="spellEnd"/>
            <w:r w:rsidRPr="00761A9F">
              <w:rPr>
                <w:rFonts w:ascii="Times New Roman" w:hAnsi="Times New Roman" w:cs="Times New Roman"/>
              </w:rPr>
              <w:t xml:space="preserve"> (</w:t>
            </w:r>
            <w:hyperlink w:anchor="P612" w:history="1">
              <w:r w:rsidRPr="00761A9F">
                <w:rPr>
                  <w:rFonts w:ascii="Times New Roman" w:hAnsi="Times New Roman" w:cs="Times New Roman"/>
                  <w:color w:val="0000FF"/>
                </w:rPr>
                <w:t>7</w:t>
              </w:r>
            </w:hyperlink>
            <w:r w:rsidRPr="00761A9F">
              <w:rPr>
                <w:rFonts w:ascii="Times New Roman" w:hAnsi="Times New Roman" w:cs="Times New Roman"/>
                <w:color w:val="0000FF"/>
              </w:rPr>
              <w:t>)</w:t>
            </w:r>
          </w:p>
        </w:tc>
        <w:tc>
          <w:tcPr>
            <w:tcW w:w="1275" w:type="dxa"/>
            <w:vMerge/>
          </w:tcPr>
          <w:p w:rsidR="00AF7526" w:rsidRPr="00761A9F" w:rsidRDefault="00AF7526" w:rsidP="00761A9F">
            <w:pPr>
              <w:rPr>
                <w:rFonts w:ascii="Times New Roman" w:hAnsi="Times New Roman" w:cs="Times New Roman"/>
                <w:sz w:val="20"/>
                <w:szCs w:val="20"/>
              </w:rPr>
            </w:pPr>
          </w:p>
        </w:tc>
        <w:tc>
          <w:tcPr>
            <w:tcW w:w="907" w:type="dxa"/>
            <w:vMerge/>
          </w:tcPr>
          <w:p w:rsidR="00AF7526" w:rsidRPr="00761A9F" w:rsidRDefault="00AF7526" w:rsidP="00761A9F">
            <w:pPr>
              <w:rPr>
                <w:rFonts w:ascii="Times New Roman" w:hAnsi="Times New Roman" w:cs="Times New Roman"/>
                <w:sz w:val="20"/>
                <w:szCs w:val="20"/>
              </w:rPr>
            </w:pPr>
          </w:p>
        </w:tc>
      </w:tr>
      <w:tr w:rsidR="00AF7526" w:rsidRPr="00761A9F" w:rsidTr="00761A9F">
        <w:tc>
          <w:tcPr>
            <w:tcW w:w="913"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1</w:t>
            </w:r>
          </w:p>
        </w:tc>
        <w:tc>
          <w:tcPr>
            <w:tcW w:w="1275"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2</w:t>
            </w:r>
          </w:p>
        </w:tc>
        <w:tc>
          <w:tcPr>
            <w:tcW w:w="850"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3</w:t>
            </w:r>
          </w:p>
        </w:tc>
        <w:tc>
          <w:tcPr>
            <w:tcW w:w="852"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4</w:t>
            </w:r>
          </w:p>
        </w:tc>
        <w:tc>
          <w:tcPr>
            <w:tcW w:w="880"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5</w:t>
            </w:r>
          </w:p>
        </w:tc>
        <w:tc>
          <w:tcPr>
            <w:tcW w:w="1104"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6</w:t>
            </w:r>
          </w:p>
        </w:tc>
        <w:tc>
          <w:tcPr>
            <w:tcW w:w="964"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7</w:t>
            </w:r>
          </w:p>
        </w:tc>
        <w:tc>
          <w:tcPr>
            <w:tcW w:w="1134"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8</w:t>
            </w:r>
          </w:p>
        </w:tc>
        <w:tc>
          <w:tcPr>
            <w:tcW w:w="1050"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9</w:t>
            </w:r>
          </w:p>
        </w:tc>
        <w:tc>
          <w:tcPr>
            <w:tcW w:w="1134"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10</w:t>
            </w:r>
          </w:p>
        </w:tc>
        <w:tc>
          <w:tcPr>
            <w:tcW w:w="680" w:type="dxa"/>
          </w:tcPr>
          <w:p w:rsidR="00AF7526" w:rsidRPr="00761A9F" w:rsidRDefault="00761A9F" w:rsidP="00761A9F">
            <w:pPr>
              <w:pStyle w:val="ConsPlusNormal"/>
              <w:ind w:firstLine="0"/>
              <w:jc w:val="center"/>
              <w:rPr>
                <w:rFonts w:ascii="Times New Roman" w:hAnsi="Times New Roman" w:cs="Times New Roman"/>
              </w:rPr>
            </w:pPr>
            <w:r>
              <w:rPr>
                <w:rFonts w:ascii="Times New Roman" w:hAnsi="Times New Roman" w:cs="Times New Roman"/>
              </w:rPr>
              <w:t>1</w:t>
            </w:r>
            <w:r w:rsidR="00AF7526" w:rsidRPr="00761A9F">
              <w:rPr>
                <w:rFonts w:ascii="Times New Roman" w:hAnsi="Times New Roman" w:cs="Times New Roman"/>
              </w:rPr>
              <w:t>1</w:t>
            </w:r>
          </w:p>
        </w:tc>
        <w:tc>
          <w:tcPr>
            <w:tcW w:w="1021"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12</w:t>
            </w:r>
          </w:p>
        </w:tc>
        <w:tc>
          <w:tcPr>
            <w:tcW w:w="1134"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13</w:t>
            </w:r>
          </w:p>
        </w:tc>
        <w:tc>
          <w:tcPr>
            <w:tcW w:w="1275"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14</w:t>
            </w:r>
          </w:p>
        </w:tc>
        <w:tc>
          <w:tcPr>
            <w:tcW w:w="907" w:type="dxa"/>
          </w:tcPr>
          <w:p w:rsidR="00AF7526" w:rsidRPr="00761A9F" w:rsidRDefault="00AF7526" w:rsidP="00761A9F">
            <w:pPr>
              <w:pStyle w:val="ConsPlusNormal"/>
              <w:ind w:firstLine="0"/>
              <w:jc w:val="center"/>
              <w:rPr>
                <w:rFonts w:ascii="Times New Roman" w:hAnsi="Times New Roman" w:cs="Times New Roman"/>
              </w:rPr>
            </w:pPr>
            <w:r w:rsidRPr="00761A9F">
              <w:rPr>
                <w:rFonts w:ascii="Times New Roman" w:hAnsi="Times New Roman" w:cs="Times New Roman"/>
              </w:rPr>
              <w:t>15</w:t>
            </w:r>
          </w:p>
        </w:tc>
      </w:tr>
      <w:tr w:rsidR="00AF7526" w:rsidRPr="00761A9F" w:rsidTr="00761A9F">
        <w:trPr>
          <w:trHeight w:val="1355"/>
        </w:trPr>
        <w:tc>
          <w:tcPr>
            <w:tcW w:w="913" w:type="dxa"/>
            <w:vMerge w:val="restart"/>
          </w:tcPr>
          <w:p w:rsidR="00AF7526" w:rsidRPr="00761A9F" w:rsidRDefault="00AF7526" w:rsidP="00761A9F">
            <w:pPr>
              <w:rPr>
                <w:rFonts w:ascii="Times New Roman" w:hAnsi="Times New Roman" w:cs="Times New Roman"/>
                <w:sz w:val="20"/>
                <w:szCs w:val="20"/>
              </w:rPr>
            </w:pPr>
          </w:p>
        </w:tc>
        <w:tc>
          <w:tcPr>
            <w:tcW w:w="1275" w:type="dxa"/>
          </w:tcPr>
          <w:p w:rsid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 xml:space="preserve">в том числе показатель, </w:t>
            </w:r>
            <w:proofErr w:type="spellStart"/>
            <w:r w:rsidRPr="00761A9F">
              <w:rPr>
                <w:rFonts w:ascii="Times New Roman" w:hAnsi="Times New Roman" w:cs="Times New Roman"/>
              </w:rPr>
              <w:t>необходи</w:t>
            </w:r>
            <w:proofErr w:type="spellEnd"/>
          </w:p>
          <w:p w:rsidR="00AF7526" w:rsidRPr="00761A9F" w:rsidRDefault="00AF7526" w:rsidP="00761A9F">
            <w:pPr>
              <w:pStyle w:val="ConsPlusNormal"/>
              <w:ind w:firstLine="0"/>
              <w:rPr>
                <w:rFonts w:ascii="Times New Roman" w:hAnsi="Times New Roman" w:cs="Times New Roman"/>
              </w:rPr>
            </w:pPr>
            <w:proofErr w:type="spellStart"/>
            <w:r w:rsidRPr="00761A9F">
              <w:rPr>
                <w:rFonts w:ascii="Times New Roman" w:hAnsi="Times New Roman" w:cs="Times New Roman"/>
              </w:rPr>
              <w:t>мый</w:t>
            </w:r>
            <w:proofErr w:type="spellEnd"/>
            <w:r w:rsidRPr="00761A9F">
              <w:rPr>
                <w:rFonts w:ascii="Times New Roman" w:hAnsi="Times New Roman" w:cs="Times New Roman"/>
              </w:rPr>
              <w:t xml:space="preserve"> для достижения результата:</w:t>
            </w:r>
          </w:p>
        </w:tc>
        <w:tc>
          <w:tcPr>
            <w:tcW w:w="850" w:type="dxa"/>
          </w:tcPr>
          <w:p w:rsidR="00AF7526" w:rsidRPr="00761A9F" w:rsidRDefault="00AF7526" w:rsidP="00761A9F">
            <w:pPr>
              <w:rPr>
                <w:rFonts w:ascii="Times New Roman" w:hAnsi="Times New Roman" w:cs="Times New Roman"/>
                <w:sz w:val="20"/>
                <w:szCs w:val="20"/>
              </w:rPr>
            </w:pPr>
          </w:p>
        </w:tc>
        <w:tc>
          <w:tcPr>
            <w:tcW w:w="852" w:type="dxa"/>
          </w:tcPr>
          <w:p w:rsidR="00AF7526" w:rsidRPr="00761A9F" w:rsidRDefault="00AF7526" w:rsidP="00761A9F">
            <w:pPr>
              <w:pStyle w:val="ConsPlusNormal"/>
              <w:rPr>
                <w:rFonts w:ascii="Times New Roman" w:hAnsi="Times New Roman" w:cs="Times New Roman"/>
              </w:rPr>
            </w:pPr>
          </w:p>
        </w:tc>
        <w:tc>
          <w:tcPr>
            <w:tcW w:w="880" w:type="dxa"/>
          </w:tcPr>
          <w:p w:rsidR="00AF7526" w:rsidRPr="00761A9F" w:rsidRDefault="00AF7526" w:rsidP="00761A9F">
            <w:pPr>
              <w:pStyle w:val="ConsPlusNormal"/>
              <w:rPr>
                <w:rFonts w:ascii="Times New Roman" w:hAnsi="Times New Roman" w:cs="Times New Roman"/>
              </w:rPr>
            </w:pPr>
          </w:p>
        </w:tc>
        <w:tc>
          <w:tcPr>
            <w:tcW w:w="1104" w:type="dxa"/>
            <w:vMerge w:val="restart"/>
          </w:tcPr>
          <w:p w:rsidR="00AF7526" w:rsidRPr="00761A9F" w:rsidRDefault="00AF7526" w:rsidP="00761A9F">
            <w:pPr>
              <w:rPr>
                <w:rFonts w:ascii="Times New Roman" w:hAnsi="Times New Roman" w:cs="Times New Roman"/>
                <w:sz w:val="20"/>
                <w:szCs w:val="20"/>
              </w:rPr>
            </w:pPr>
          </w:p>
        </w:tc>
        <w:tc>
          <w:tcPr>
            <w:tcW w:w="964" w:type="dxa"/>
          </w:tcPr>
          <w:p w:rsidR="00AF7526" w:rsidRPr="00761A9F" w:rsidRDefault="00AF7526" w:rsidP="00761A9F">
            <w:pPr>
              <w:pStyle w:val="ConsPlusNormal"/>
              <w:rPr>
                <w:rFonts w:ascii="Times New Roman" w:hAnsi="Times New Roman" w:cs="Times New Roman"/>
              </w:rPr>
            </w:pPr>
          </w:p>
        </w:tc>
        <w:tc>
          <w:tcPr>
            <w:tcW w:w="1134" w:type="dxa"/>
          </w:tcPr>
          <w:p w:rsidR="00AF7526" w:rsidRPr="00761A9F" w:rsidRDefault="00AF7526" w:rsidP="00761A9F">
            <w:pPr>
              <w:pStyle w:val="ConsPlusNormal"/>
              <w:rPr>
                <w:rFonts w:ascii="Times New Roman" w:hAnsi="Times New Roman" w:cs="Times New Roman"/>
              </w:rPr>
            </w:pPr>
          </w:p>
        </w:tc>
        <w:tc>
          <w:tcPr>
            <w:tcW w:w="1050" w:type="dxa"/>
          </w:tcPr>
          <w:p w:rsidR="00AF7526" w:rsidRPr="00761A9F" w:rsidRDefault="00AF7526" w:rsidP="00761A9F">
            <w:pPr>
              <w:pStyle w:val="ConsPlusNormal"/>
              <w:rPr>
                <w:rFonts w:ascii="Times New Roman" w:hAnsi="Times New Roman" w:cs="Times New Roman"/>
              </w:rPr>
            </w:pPr>
          </w:p>
        </w:tc>
        <w:tc>
          <w:tcPr>
            <w:tcW w:w="1134" w:type="dxa"/>
          </w:tcPr>
          <w:p w:rsidR="00AF7526" w:rsidRPr="00761A9F" w:rsidRDefault="00AF7526" w:rsidP="00761A9F">
            <w:pPr>
              <w:pStyle w:val="ConsPlusNormal"/>
              <w:rPr>
                <w:rFonts w:ascii="Times New Roman" w:hAnsi="Times New Roman" w:cs="Times New Roman"/>
              </w:rPr>
            </w:pPr>
          </w:p>
        </w:tc>
        <w:tc>
          <w:tcPr>
            <w:tcW w:w="680" w:type="dxa"/>
          </w:tcPr>
          <w:p w:rsidR="00AF7526" w:rsidRPr="00761A9F" w:rsidRDefault="00AF7526" w:rsidP="00761A9F">
            <w:pPr>
              <w:pStyle w:val="ConsPlusNormal"/>
              <w:rPr>
                <w:rFonts w:ascii="Times New Roman" w:hAnsi="Times New Roman" w:cs="Times New Roman"/>
              </w:rPr>
            </w:pPr>
          </w:p>
        </w:tc>
        <w:tc>
          <w:tcPr>
            <w:tcW w:w="1021" w:type="dxa"/>
            <w:vMerge w:val="restart"/>
          </w:tcPr>
          <w:p w:rsidR="00AF7526" w:rsidRPr="00761A9F" w:rsidRDefault="00AF7526" w:rsidP="00761A9F">
            <w:pPr>
              <w:rPr>
                <w:rFonts w:ascii="Times New Roman" w:hAnsi="Times New Roman" w:cs="Times New Roman"/>
                <w:sz w:val="20"/>
                <w:szCs w:val="20"/>
              </w:rPr>
            </w:pPr>
          </w:p>
        </w:tc>
        <w:tc>
          <w:tcPr>
            <w:tcW w:w="1134" w:type="dxa"/>
            <w:vMerge w:val="restart"/>
          </w:tcPr>
          <w:p w:rsidR="00AF7526" w:rsidRPr="00761A9F" w:rsidRDefault="00AF7526" w:rsidP="00761A9F">
            <w:pPr>
              <w:rPr>
                <w:rFonts w:ascii="Times New Roman" w:hAnsi="Times New Roman" w:cs="Times New Roman"/>
                <w:sz w:val="20"/>
                <w:szCs w:val="20"/>
              </w:rPr>
            </w:pPr>
          </w:p>
        </w:tc>
        <w:tc>
          <w:tcPr>
            <w:tcW w:w="1275" w:type="dxa"/>
            <w:vMerge w:val="restart"/>
          </w:tcPr>
          <w:p w:rsidR="00AF7526" w:rsidRPr="00761A9F" w:rsidRDefault="00AF7526" w:rsidP="00761A9F">
            <w:pPr>
              <w:rPr>
                <w:rFonts w:ascii="Times New Roman" w:hAnsi="Times New Roman" w:cs="Times New Roman"/>
                <w:sz w:val="20"/>
                <w:szCs w:val="20"/>
              </w:rPr>
            </w:pPr>
          </w:p>
        </w:tc>
        <w:tc>
          <w:tcPr>
            <w:tcW w:w="907" w:type="dxa"/>
          </w:tcPr>
          <w:p w:rsidR="00AF7526" w:rsidRPr="00761A9F" w:rsidRDefault="00AF7526" w:rsidP="00761A9F">
            <w:pPr>
              <w:pStyle w:val="ConsPlusNormal"/>
              <w:rPr>
                <w:rFonts w:ascii="Times New Roman" w:hAnsi="Times New Roman" w:cs="Times New Roman"/>
              </w:rPr>
            </w:pPr>
          </w:p>
        </w:tc>
      </w:tr>
      <w:tr w:rsidR="00AF7526" w:rsidRPr="00761A9F" w:rsidTr="00761A9F">
        <w:tc>
          <w:tcPr>
            <w:tcW w:w="913" w:type="dxa"/>
            <w:vMerge/>
          </w:tcPr>
          <w:p w:rsidR="00AF7526" w:rsidRPr="00761A9F" w:rsidRDefault="00AF7526" w:rsidP="00761A9F">
            <w:pPr>
              <w:rPr>
                <w:rFonts w:ascii="Times New Roman" w:hAnsi="Times New Roman" w:cs="Times New Roman"/>
                <w:sz w:val="20"/>
                <w:szCs w:val="20"/>
              </w:rPr>
            </w:pPr>
          </w:p>
        </w:tc>
        <w:tc>
          <w:tcPr>
            <w:tcW w:w="1275" w:type="dxa"/>
          </w:tcPr>
          <w:p w:rsidR="00761A9F" w:rsidRDefault="00AF7526" w:rsidP="00761A9F">
            <w:pPr>
              <w:pStyle w:val="ConsPlusNormal"/>
              <w:ind w:firstLine="0"/>
              <w:rPr>
                <w:rFonts w:ascii="Times New Roman" w:hAnsi="Times New Roman" w:cs="Times New Roman"/>
              </w:rPr>
            </w:pPr>
            <w:r w:rsidRPr="00761A9F">
              <w:rPr>
                <w:rFonts w:ascii="Times New Roman" w:hAnsi="Times New Roman" w:cs="Times New Roman"/>
              </w:rPr>
              <w:t xml:space="preserve">в том числе показатель, </w:t>
            </w:r>
            <w:proofErr w:type="spellStart"/>
            <w:r w:rsidRPr="00761A9F">
              <w:rPr>
                <w:rFonts w:ascii="Times New Roman" w:hAnsi="Times New Roman" w:cs="Times New Roman"/>
              </w:rPr>
              <w:t>необходи</w:t>
            </w:r>
            <w:proofErr w:type="spellEnd"/>
          </w:p>
          <w:p w:rsidR="00AF7526" w:rsidRPr="00761A9F" w:rsidRDefault="00AF7526" w:rsidP="00761A9F">
            <w:pPr>
              <w:pStyle w:val="ConsPlusNormal"/>
              <w:ind w:firstLine="0"/>
              <w:rPr>
                <w:rFonts w:ascii="Times New Roman" w:hAnsi="Times New Roman" w:cs="Times New Roman"/>
              </w:rPr>
            </w:pPr>
            <w:proofErr w:type="spellStart"/>
            <w:r w:rsidRPr="00761A9F">
              <w:rPr>
                <w:rFonts w:ascii="Times New Roman" w:hAnsi="Times New Roman" w:cs="Times New Roman"/>
              </w:rPr>
              <w:t>мый</w:t>
            </w:r>
            <w:proofErr w:type="spellEnd"/>
            <w:r w:rsidRPr="00761A9F">
              <w:rPr>
                <w:rFonts w:ascii="Times New Roman" w:hAnsi="Times New Roman" w:cs="Times New Roman"/>
              </w:rPr>
              <w:t xml:space="preserve"> для достижения результата:</w:t>
            </w:r>
          </w:p>
        </w:tc>
        <w:tc>
          <w:tcPr>
            <w:tcW w:w="850" w:type="dxa"/>
          </w:tcPr>
          <w:p w:rsidR="00AF7526" w:rsidRPr="00761A9F" w:rsidRDefault="00AF7526" w:rsidP="00761A9F">
            <w:pPr>
              <w:pStyle w:val="ConsPlusNormal"/>
              <w:rPr>
                <w:rFonts w:ascii="Times New Roman" w:hAnsi="Times New Roman" w:cs="Times New Roman"/>
              </w:rPr>
            </w:pPr>
          </w:p>
        </w:tc>
        <w:tc>
          <w:tcPr>
            <w:tcW w:w="852" w:type="dxa"/>
          </w:tcPr>
          <w:p w:rsidR="00AF7526" w:rsidRPr="00761A9F" w:rsidRDefault="00AF7526" w:rsidP="00761A9F">
            <w:pPr>
              <w:pStyle w:val="ConsPlusNormal"/>
              <w:rPr>
                <w:rFonts w:ascii="Times New Roman" w:hAnsi="Times New Roman" w:cs="Times New Roman"/>
              </w:rPr>
            </w:pPr>
          </w:p>
        </w:tc>
        <w:tc>
          <w:tcPr>
            <w:tcW w:w="880" w:type="dxa"/>
          </w:tcPr>
          <w:p w:rsidR="00AF7526" w:rsidRPr="00761A9F" w:rsidRDefault="00AF7526" w:rsidP="00761A9F">
            <w:pPr>
              <w:pStyle w:val="ConsPlusNormal"/>
              <w:rPr>
                <w:rFonts w:ascii="Times New Roman" w:hAnsi="Times New Roman" w:cs="Times New Roman"/>
              </w:rPr>
            </w:pPr>
          </w:p>
        </w:tc>
        <w:tc>
          <w:tcPr>
            <w:tcW w:w="1104" w:type="dxa"/>
            <w:vMerge/>
          </w:tcPr>
          <w:p w:rsidR="00AF7526" w:rsidRPr="00761A9F" w:rsidRDefault="00AF7526" w:rsidP="00761A9F">
            <w:pPr>
              <w:rPr>
                <w:rFonts w:ascii="Times New Roman" w:hAnsi="Times New Roman" w:cs="Times New Roman"/>
                <w:sz w:val="20"/>
                <w:szCs w:val="20"/>
              </w:rPr>
            </w:pPr>
          </w:p>
        </w:tc>
        <w:tc>
          <w:tcPr>
            <w:tcW w:w="964" w:type="dxa"/>
          </w:tcPr>
          <w:p w:rsidR="00AF7526" w:rsidRPr="00761A9F" w:rsidRDefault="00AF7526" w:rsidP="00761A9F">
            <w:pPr>
              <w:pStyle w:val="ConsPlusNormal"/>
              <w:rPr>
                <w:rFonts w:ascii="Times New Roman" w:hAnsi="Times New Roman" w:cs="Times New Roman"/>
              </w:rPr>
            </w:pPr>
          </w:p>
        </w:tc>
        <w:tc>
          <w:tcPr>
            <w:tcW w:w="1134" w:type="dxa"/>
          </w:tcPr>
          <w:p w:rsidR="00AF7526" w:rsidRPr="00761A9F" w:rsidRDefault="00AF7526" w:rsidP="00761A9F">
            <w:pPr>
              <w:pStyle w:val="ConsPlusNormal"/>
              <w:rPr>
                <w:rFonts w:ascii="Times New Roman" w:hAnsi="Times New Roman" w:cs="Times New Roman"/>
              </w:rPr>
            </w:pPr>
          </w:p>
        </w:tc>
        <w:tc>
          <w:tcPr>
            <w:tcW w:w="1050" w:type="dxa"/>
          </w:tcPr>
          <w:p w:rsidR="00AF7526" w:rsidRPr="00761A9F" w:rsidRDefault="00AF7526" w:rsidP="00761A9F">
            <w:pPr>
              <w:pStyle w:val="ConsPlusNormal"/>
              <w:rPr>
                <w:rFonts w:ascii="Times New Roman" w:hAnsi="Times New Roman" w:cs="Times New Roman"/>
              </w:rPr>
            </w:pPr>
          </w:p>
        </w:tc>
        <w:tc>
          <w:tcPr>
            <w:tcW w:w="1134" w:type="dxa"/>
          </w:tcPr>
          <w:p w:rsidR="00AF7526" w:rsidRPr="00761A9F" w:rsidRDefault="00AF7526" w:rsidP="00761A9F">
            <w:pPr>
              <w:pStyle w:val="ConsPlusNormal"/>
              <w:rPr>
                <w:rFonts w:ascii="Times New Roman" w:hAnsi="Times New Roman" w:cs="Times New Roman"/>
              </w:rPr>
            </w:pPr>
          </w:p>
        </w:tc>
        <w:tc>
          <w:tcPr>
            <w:tcW w:w="680" w:type="dxa"/>
          </w:tcPr>
          <w:p w:rsidR="00AF7526" w:rsidRPr="00761A9F" w:rsidRDefault="00AF7526" w:rsidP="00761A9F">
            <w:pPr>
              <w:pStyle w:val="ConsPlusNormal"/>
              <w:rPr>
                <w:rFonts w:ascii="Times New Roman" w:hAnsi="Times New Roman" w:cs="Times New Roman"/>
              </w:rPr>
            </w:pPr>
          </w:p>
        </w:tc>
        <w:tc>
          <w:tcPr>
            <w:tcW w:w="1021" w:type="dxa"/>
            <w:vMerge/>
          </w:tcPr>
          <w:p w:rsidR="00AF7526" w:rsidRPr="00761A9F" w:rsidRDefault="00AF7526" w:rsidP="00761A9F">
            <w:pPr>
              <w:rPr>
                <w:rFonts w:ascii="Times New Roman" w:hAnsi="Times New Roman" w:cs="Times New Roman"/>
                <w:sz w:val="20"/>
                <w:szCs w:val="20"/>
              </w:rPr>
            </w:pPr>
          </w:p>
        </w:tc>
        <w:tc>
          <w:tcPr>
            <w:tcW w:w="1134" w:type="dxa"/>
            <w:vMerge/>
          </w:tcPr>
          <w:p w:rsidR="00AF7526" w:rsidRPr="00761A9F" w:rsidRDefault="00AF7526" w:rsidP="00761A9F">
            <w:pPr>
              <w:rPr>
                <w:rFonts w:ascii="Times New Roman" w:hAnsi="Times New Roman" w:cs="Times New Roman"/>
                <w:sz w:val="20"/>
                <w:szCs w:val="20"/>
              </w:rPr>
            </w:pPr>
          </w:p>
        </w:tc>
        <w:tc>
          <w:tcPr>
            <w:tcW w:w="1275" w:type="dxa"/>
            <w:vMerge/>
          </w:tcPr>
          <w:p w:rsidR="00AF7526" w:rsidRPr="00761A9F" w:rsidRDefault="00AF7526" w:rsidP="00761A9F">
            <w:pPr>
              <w:rPr>
                <w:rFonts w:ascii="Times New Roman" w:hAnsi="Times New Roman" w:cs="Times New Roman"/>
                <w:sz w:val="20"/>
                <w:szCs w:val="20"/>
              </w:rPr>
            </w:pPr>
          </w:p>
        </w:tc>
        <w:tc>
          <w:tcPr>
            <w:tcW w:w="907" w:type="dxa"/>
          </w:tcPr>
          <w:p w:rsidR="00AF7526" w:rsidRPr="00761A9F" w:rsidRDefault="00AF7526" w:rsidP="00761A9F">
            <w:pPr>
              <w:pStyle w:val="ConsPlusNormal"/>
              <w:rPr>
                <w:rFonts w:ascii="Times New Roman" w:hAnsi="Times New Roman" w:cs="Times New Roman"/>
              </w:rPr>
            </w:pPr>
          </w:p>
        </w:tc>
      </w:tr>
      <w:tr w:rsidR="00AF7526" w:rsidRPr="00761A9F" w:rsidTr="00761A9F">
        <w:tblPrEx>
          <w:tblBorders>
            <w:left w:val="nil"/>
            <w:right w:val="nil"/>
          </w:tblBorders>
        </w:tblPrEx>
        <w:tc>
          <w:tcPr>
            <w:tcW w:w="4770" w:type="dxa"/>
            <w:gridSpan w:val="5"/>
            <w:tcBorders>
              <w:left w:val="nil"/>
              <w:bottom w:val="nil"/>
            </w:tcBorders>
          </w:tcPr>
          <w:p w:rsidR="00AF7526" w:rsidRPr="00761A9F" w:rsidRDefault="00AF7526" w:rsidP="00761A9F">
            <w:pPr>
              <w:pStyle w:val="ConsPlusNormal"/>
              <w:jc w:val="right"/>
              <w:rPr>
                <w:rFonts w:ascii="Times New Roman" w:hAnsi="Times New Roman" w:cs="Times New Roman"/>
              </w:rPr>
            </w:pPr>
            <w:r w:rsidRPr="00761A9F">
              <w:rPr>
                <w:rFonts w:ascii="Times New Roman" w:hAnsi="Times New Roman" w:cs="Times New Roman"/>
              </w:rPr>
              <w:t>Всего:</w:t>
            </w:r>
          </w:p>
        </w:tc>
        <w:tc>
          <w:tcPr>
            <w:tcW w:w="1104" w:type="dxa"/>
            <w:tcBorders>
              <w:bottom w:val="nil"/>
            </w:tcBorders>
          </w:tcPr>
          <w:p w:rsidR="00AF7526" w:rsidRPr="00761A9F" w:rsidRDefault="00AF7526" w:rsidP="00761A9F">
            <w:pPr>
              <w:pStyle w:val="ConsPlusNormal"/>
              <w:rPr>
                <w:rFonts w:ascii="Times New Roman" w:hAnsi="Times New Roman" w:cs="Times New Roman"/>
              </w:rPr>
            </w:pPr>
          </w:p>
        </w:tc>
        <w:tc>
          <w:tcPr>
            <w:tcW w:w="4962" w:type="dxa"/>
            <w:gridSpan w:val="5"/>
            <w:tcBorders>
              <w:bottom w:val="nil"/>
            </w:tcBorders>
          </w:tcPr>
          <w:p w:rsidR="00AF7526" w:rsidRPr="00761A9F" w:rsidRDefault="00AF7526" w:rsidP="00761A9F">
            <w:pPr>
              <w:pStyle w:val="ConsPlusNormal"/>
              <w:rPr>
                <w:rFonts w:ascii="Times New Roman" w:hAnsi="Times New Roman" w:cs="Times New Roman"/>
              </w:rPr>
            </w:pPr>
          </w:p>
        </w:tc>
        <w:tc>
          <w:tcPr>
            <w:tcW w:w="1021" w:type="dxa"/>
            <w:tcBorders>
              <w:bottom w:val="nil"/>
            </w:tcBorders>
          </w:tcPr>
          <w:p w:rsidR="00AF7526" w:rsidRPr="00761A9F" w:rsidRDefault="00AF7526" w:rsidP="00761A9F">
            <w:pPr>
              <w:pStyle w:val="ConsPlusNormal"/>
              <w:rPr>
                <w:rFonts w:ascii="Times New Roman" w:hAnsi="Times New Roman" w:cs="Times New Roman"/>
              </w:rPr>
            </w:pPr>
          </w:p>
        </w:tc>
        <w:tc>
          <w:tcPr>
            <w:tcW w:w="1134" w:type="dxa"/>
            <w:tcBorders>
              <w:bottom w:val="nil"/>
            </w:tcBorders>
          </w:tcPr>
          <w:p w:rsidR="00AF7526" w:rsidRPr="00761A9F" w:rsidRDefault="00AF7526" w:rsidP="00761A9F">
            <w:pPr>
              <w:pStyle w:val="ConsPlusNormal"/>
              <w:rPr>
                <w:rFonts w:ascii="Times New Roman" w:hAnsi="Times New Roman" w:cs="Times New Roman"/>
              </w:rPr>
            </w:pPr>
          </w:p>
        </w:tc>
        <w:tc>
          <w:tcPr>
            <w:tcW w:w="1275" w:type="dxa"/>
            <w:tcBorders>
              <w:bottom w:val="nil"/>
            </w:tcBorders>
          </w:tcPr>
          <w:p w:rsidR="00AF7526" w:rsidRPr="00761A9F" w:rsidRDefault="00AF7526" w:rsidP="00761A9F">
            <w:pPr>
              <w:pStyle w:val="ConsPlusNormal"/>
              <w:rPr>
                <w:rFonts w:ascii="Times New Roman" w:hAnsi="Times New Roman" w:cs="Times New Roman"/>
              </w:rPr>
            </w:pPr>
          </w:p>
        </w:tc>
        <w:tc>
          <w:tcPr>
            <w:tcW w:w="907" w:type="dxa"/>
            <w:tcBorders>
              <w:bottom w:val="nil"/>
              <w:right w:val="nil"/>
            </w:tcBorders>
          </w:tcPr>
          <w:p w:rsidR="00AF7526" w:rsidRPr="00761A9F" w:rsidRDefault="00AF7526" w:rsidP="00761A9F">
            <w:pPr>
              <w:pStyle w:val="ConsPlusNormal"/>
              <w:rPr>
                <w:rFonts w:ascii="Times New Roman" w:hAnsi="Times New Roman" w:cs="Times New Roman"/>
              </w:rPr>
            </w:pPr>
          </w:p>
        </w:tc>
      </w:tr>
    </w:tbl>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Руководитель</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(уполномоченное лицо) _______________ _____________ _______________________</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ab/>
      </w:r>
      <w:r w:rsidRPr="00D1549D">
        <w:rPr>
          <w:rFonts w:ascii="Times New Roman" w:hAnsi="Times New Roman" w:cs="Times New Roman"/>
          <w:sz w:val="24"/>
          <w:szCs w:val="24"/>
        </w:rPr>
        <w:tab/>
      </w:r>
      <w:r w:rsidRPr="00D1549D">
        <w:rPr>
          <w:rFonts w:ascii="Times New Roman" w:hAnsi="Times New Roman" w:cs="Times New Roman"/>
          <w:sz w:val="24"/>
          <w:szCs w:val="24"/>
        </w:rPr>
        <w:tab/>
        <w:t xml:space="preserve"> (должность)     (подпись)    (расшифровка подписи)</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Исполнитель _______________ _______________________ _______________________</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ab/>
      </w:r>
      <w:r w:rsidRPr="00D1549D">
        <w:rPr>
          <w:rFonts w:ascii="Times New Roman" w:hAnsi="Times New Roman" w:cs="Times New Roman"/>
          <w:sz w:val="24"/>
          <w:szCs w:val="24"/>
        </w:rPr>
        <w:tab/>
      </w:r>
      <w:r w:rsidRPr="00D1549D">
        <w:rPr>
          <w:rFonts w:ascii="Times New Roman" w:hAnsi="Times New Roman" w:cs="Times New Roman"/>
          <w:sz w:val="24"/>
          <w:szCs w:val="24"/>
        </w:rPr>
        <w:tab/>
      </w:r>
      <w:r w:rsidRPr="00D1549D">
        <w:rPr>
          <w:rFonts w:ascii="Times New Roman" w:hAnsi="Times New Roman" w:cs="Times New Roman"/>
          <w:sz w:val="24"/>
          <w:szCs w:val="24"/>
        </w:rPr>
        <w:tab/>
        <w:t xml:space="preserve">  (должность)           (Ф.И.О.)               (телефон)</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 xml:space="preserve">                                                    _______________________</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"__" __________ 20__</w:t>
      </w:r>
    </w:p>
    <w:p w:rsidR="00AF7526" w:rsidRDefault="00AF7526" w:rsidP="00AF7526">
      <w:pPr>
        <w:sectPr w:rsidR="00AF7526" w:rsidSect="00761A9F">
          <w:pgSz w:w="16838" w:h="11905" w:orient="landscape"/>
          <w:pgMar w:top="709" w:right="1134" w:bottom="568" w:left="1134" w:header="0" w:footer="0" w:gutter="0"/>
          <w:cols w:space="720"/>
        </w:sectPr>
      </w:pPr>
    </w:p>
    <w:p w:rsidR="00AF7526" w:rsidRPr="00D1549D" w:rsidRDefault="00AF7526" w:rsidP="00AF7526">
      <w:pPr>
        <w:pStyle w:val="ConsPlusNormal"/>
        <w:jc w:val="both"/>
        <w:outlineLvl w:val="2"/>
        <w:rPr>
          <w:rFonts w:ascii="Times New Roman" w:hAnsi="Times New Roman" w:cs="Times New Roman"/>
          <w:sz w:val="24"/>
          <w:szCs w:val="24"/>
        </w:rPr>
      </w:pPr>
      <w:bookmarkStart w:id="32" w:name="P554"/>
      <w:bookmarkEnd w:id="32"/>
      <w:r w:rsidRPr="00D1549D">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(Гранта) (</w:t>
      </w:r>
      <w:hyperlink w:anchor="P613" w:history="1">
        <w:r w:rsidRPr="00D1549D">
          <w:rPr>
            <w:rFonts w:ascii="Times New Roman" w:hAnsi="Times New Roman" w:cs="Times New Roman"/>
            <w:color w:val="0000FF"/>
            <w:sz w:val="24"/>
            <w:szCs w:val="24"/>
          </w:rPr>
          <w:t>8</w:t>
        </w:r>
      </w:hyperlink>
      <w:r w:rsidRPr="00D1549D">
        <w:rPr>
          <w:rFonts w:ascii="Times New Roman" w:hAnsi="Times New Roman" w:cs="Times New Roman"/>
          <w:color w:val="0000FF"/>
          <w:sz w:val="24"/>
          <w:szCs w:val="24"/>
        </w:rPr>
        <w:t>)</w:t>
      </w:r>
    </w:p>
    <w:p w:rsidR="00AF7526" w:rsidRDefault="00AF7526" w:rsidP="00AF752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1978"/>
        <w:gridCol w:w="1077"/>
        <w:gridCol w:w="1530"/>
        <w:gridCol w:w="2077"/>
      </w:tblGrid>
      <w:tr w:rsidR="00AF7526" w:rsidRPr="009D4309" w:rsidTr="00D36A78">
        <w:tc>
          <w:tcPr>
            <w:tcW w:w="3181" w:type="dxa"/>
            <w:vMerge w:val="restart"/>
          </w:tcPr>
          <w:p w:rsidR="00D1549D" w:rsidRDefault="00D1549D" w:rsidP="00D1549D">
            <w:pPr>
              <w:pStyle w:val="ConsPlusNormal"/>
              <w:ind w:firstLine="0"/>
              <w:jc w:val="center"/>
              <w:rPr>
                <w:rFonts w:ascii="Times New Roman" w:hAnsi="Times New Roman" w:cs="Times New Roman"/>
                <w:sz w:val="24"/>
                <w:szCs w:val="24"/>
              </w:rPr>
            </w:pPr>
          </w:p>
          <w:p w:rsidR="00D1549D" w:rsidRDefault="00D1549D" w:rsidP="00D1549D">
            <w:pPr>
              <w:pStyle w:val="ConsPlusNormal"/>
              <w:ind w:firstLine="0"/>
              <w:jc w:val="center"/>
              <w:rPr>
                <w:rFonts w:ascii="Times New Roman" w:hAnsi="Times New Roman" w:cs="Times New Roman"/>
                <w:sz w:val="24"/>
                <w:szCs w:val="24"/>
              </w:rPr>
            </w:pPr>
          </w:p>
          <w:p w:rsid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 xml:space="preserve">Наименование </w:t>
            </w:r>
          </w:p>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показателя</w:t>
            </w:r>
          </w:p>
        </w:tc>
        <w:tc>
          <w:tcPr>
            <w:tcW w:w="1978" w:type="dxa"/>
            <w:vMerge w:val="restart"/>
          </w:tcPr>
          <w:p w:rsidR="00D1549D" w:rsidRDefault="00D1549D" w:rsidP="00D1549D">
            <w:pPr>
              <w:pStyle w:val="ConsPlusNormal"/>
              <w:ind w:firstLine="0"/>
              <w:jc w:val="center"/>
              <w:rPr>
                <w:rFonts w:ascii="Times New Roman" w:hAnsi="Times New Roman" w:cs="Times New Roman"/>
                <w:sz w:val="24"/>
                <w:szCs w:val="24"/>
              </w:rPr>
            </w:pPr>
          </w:p>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Код по бюджетной классификации</w:t>
            </w:r>
          </w:p>
        </w:tc>
        <w:tc>
          <w:tcPr>
            <w:tcW w:w="1077" w:type="dxa"/>
            <w:vMerge w:val="restart"/>
          </w:tcPr>
          <w:p w:rsidR="00D1549D" w:rsidRDefault="00D1549D" w:rsidP="00D1549D">
            <w:pPr>
              <w:pStyle w:val="ConsPlusNormal"/>
              <w:ind w:firstLine="0"/>
              <w:jc w:val="center"/>
              <w:rPr>
                <w:rFonts w:ascii="Times New Roman" w:hAnsi="Times New Roman" w:cs="Times New Roman"/>
                <w:sz w:val="24"/>
                <w:szCs w:val="24"/>
              </w:rPr>
            </w:pPr>
          </w:p>
          <w:p w:rsidR="00D1549D" w:rsidRDefault="00D1549D" w:rsidP="00D1549D">
            <w:pPr>
              <w:pStyle w:val="ConsPlusNormal"/>
              <w:ind w:firstLine="0"/>
              <w:jc w:val="center"/>
              <w:rPr>
                <w:rFonts w:ascii="Times New Roman" w:hAnsi="Times New Roman" w:cs="Times New Roman"/>
                <w:sz w:val="24"/>
                <w:szCs w:val="24"/>
              </w:rPr>
            </w:pPr>
          </w:p>
          <w:p w:rsidR="00D1549D" w:rsidRDefault="00D1549D" w:rsidP="00D1549D">
            <w:pPr>
              <w:pStyle w:val="ConsPlusNormal"/>
              <w:ind w:firstLine="0"/>
              <w:jc w:val="center"/>
              <w:rPr>
                <w:rFonts w:ascii="Times New Roman" w:hAnsi="Times New Roman" w:cs="Times New Roman"/>
                <w:sz w:val="24"/>
                <w:szCs w:val="24"/>
              </w:rPr>
            </w:pPr>
          </w:p>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КОСГУ</w:t>
            </w:r>
          </w:p>
        </w:tc>
        <w:tc>
          <w:tcPr>
            <w:tcW w:w="3607" w:type="dxa"/>
            <w:gridSpan w:val="2"/>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Сумма, руб.</w:t>
            </w:r>
          </w:p>
        </w:tc>
      </w:tr>
      <w:tr w:rsidR="00AF7526" w:rsidRPr="009D4309" w:rsidTr="00D36A78">
        <w:tc>
          <w:tcPr>
            <w:tcW w:w="3181" w:type="dxa"/>
            <w:vMerge/>
          </w:tcPr>
          <w:p w:rsidR="00AF7526" w:rsidRPr="00D1549D" w:rsidRDefault="00AF7526" w:rsidP="00D1549D">
            <w:pPr>
              <w:jc w:val="center"/>
              <w:rPr>
                <w:rFonts w:ascii="Times New Roman" w:hAnsi="Times New Roman" w:cs="Times New Roman"/>
                <w:sz w:val="24"/>
                <w:szCs w:val="24"/>
              </w:rPr>
            </w:pPr>
          </w:p>
        </w:tc>
        <w:tc>
          <w:tcPr>
            <w:tcW w:w="1978" w:type="dxa"/>
            <w:vMerge/>
          </w:tcPr>
          <w:p w:rsidR="00AF7526" w:rsidRPr="00D1549D" w:rsidRDefault="00AF7526" w:rsidP="00D1549D">
            <w:pPr>
              <w:jc w:val="center"/>
              <w:rPr>
                <w:rFonts w:ascii="Times New Roman" w:hAnsi="Times New Roman" w:cs="Times New Roman"/>
                <w:sz w:val="24"/>
                <w:szCs w:val="24"/>
              </w:rPr>
            </w:pPr>
          </w:p>
        </w:tc>
        <w:tc>
          <w:tcPr>
            <w:tcW w:w="1077" w:type="dxa"/>
            <w:vMerge/>
          </w:tcPr>
          <w:p w:rsidR="00AF7526" w:rsidRPr="00D1549D" w:rsidRDefault="00AF7526" w:rsidP="00D1549D">
            <w:pPr>
              <w:jc w:val="center"/>
              <w:rPr>
                <w:rFonts w:ascii="Times New Roman" w:hAnsi="Times New Roman" w:cs="Times New Roman"/>
                <w:sz w:val="24"/>
                <w:szCs w:val="24"/>
              </w:rPr>
            </w:pPr>
          </w:p>
        </w:tc>
        <w:tc>
          <w:tcPr>
            <w:tcW w:w="1530" w:type="dxa"/>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с начала заключения Соглашения</w:t>
            </w:r>
          </w:p>
        </w:tc>
        <w:tc>
          <w:tcPr>
            <w:tcW w:w="2077" w:type="dxa"/>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из них с начала текущего финансового года</w:t>
            </w:r>
          </w:p>
        </w:tc>
      </w:tr>
      <w:tr w:rsidR="00AF7526" w:rsidRPr="009D4309" w:rsidTr="00D36A78">
        <w:tc>
          <w:tcPr>
            <w:tcW w:w="3181" w:type="dxa"/>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1</w:t>
            </w:r>
          </w:p>
        </w:tc>
        <w:tc>
          <w:tcPr>
            <w:tcW w:w="1978" w:type="dxa"/>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2</w:t>
            </w:r>
          </w:p>
        </w:tc>
        <w:tc>
          <w:tcPr>
            <w:tcW w:w="1077" w:type="dxa"/>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3</w:t>
            </w:r>
          </w:p>
        </w:tc>
        <w:tc>
          <w:tcPr>
            <w:tcW w:w="1530" w:type="dxa"/>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4</w:t>
            </w:r>
          </w:p>
        </w:tc>
        <w:tc>
          <w:tcPr>
            <w:tcW w:w="2077" w:type="dxa"/>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5</w:t>
            </w:r>
          </w:p>
        </w:tc>
      </w:tr>
      <w:tr w:rsidR="00D1549D" w:rsidRPr="009D4309" w:rsidTr="00D36A78">
        <w:trPr>
          <w:trHeight w:val="788"/>
        </w:trPr>
        <w:tc>
          <w:tcPr>
            <w:tcW w:w="3181" w:type="dxa"/>
          </w:tcPr>
          <w:p w:rsidR="00D1549D" w:rsidRPr="00D1549D" w:rsidRDefault="00D1549D" w:rsidP="00F673A2">
            <w:pPr>
              <w:pStyle w:val="ConsPlusNormal"/>
              <w:ind w:firstLine="0"/>
              <w:rPr>
                <w:rFonts w:ascii="Times New Roman" w:hAnsi="Times New Roman" w:cs="Times New Roman"/>
                <w:sz w:val="24"/>
                <w:szCs w:val="24"/>
              </w:rPr>
            </w:pPr>
            <w:r w:rsidRPr="00D1549D">
              <w:rPr>
                <w:rFonts w:ascii="Times New Roman" w:hAnsi="Times New Roman" w:cs="Times New Roman"/>
                <w:sz w:val="24"/>
                <w:szCs w:val="24"/>
              </w:rPr>
              <w:t>Объем Субсидии (Гранта), направленной на достижение результатов 9)</w:t>
            </w:r>
          </w:p>
        </w:tc>
        <w:tc>
          <w:tcPr>
            <w:tcW w:w="1978" w:type="dxa"/>
          </w:tcPr>
          <w:p w:rsidR="00D1549D" w:rsidRPr="00D1549D" w:rsidRDefault="00D1549D" w:rsidP="00761A9F">
            <w:pPr>
              <w:pStyle w:val="ConsPlusNormal"/>
              <w:rPr>
                <w:rFonts w:ascii="Times New Roman" w:hAnsi="Times New Roman" w:cs="Times New Roman"/>
                <w:sz w:val="24"/>
                <w:szCs w:val="24"/>
              </w:rPr>
            </w:pPr>
          </w:p>
        </w:tc>
        <w:tc>
          <w:tcPr>
            <w:tcW w:w="1077" w:type="dxa"/>
          </w:tcPr>
          <w:p w:rsidR="00D1549D" w:rsidRPr="00D1549D" w:rsidRDefault="00D1549D" w:rsidP="00761A9F">
            <w:pPr>
              <w:pStyle w:val="ConsPlusNormal"/>
              <w:rPr>
                <w:rFonts w:ascii="Times New Roman" w:hAnsi="Times New Roman" w:cs="Times New Roman"/>
                <w:sz w:val="24"/>
                <w:szCs w:val="24"/>
              </w:rPr>
            </w:pPr>
          </w:p>
        </w:tc>
        <w:tc>
          <w:tcPr>
            <w:tcW w:w="1530" w:type="dxa"/>
          </w:tcPr>
          <w:p w:rsidR="00D1549D" w:rsidRPr="00D1549D" w:rsidRDefault="00D1549D" w:rsidP="00761A9F">
            <w:pPr>
              <w:pStyle w:val="ConsPlusNormal"/>
              <w:rPr>
                <w:rFonts w:ascii="Times New Roman" w:hAnsi="Times New Roman" w:cs="Times New Roman"/>
                <w:sz w:val="24"/>
                <w:szCs w:val="24"/>
              </w:rPr>
            </w:pPr>
          </w:p>
        </w:tc>
        <w:tc>
          <w:tcPr>
            <w:tcW w:w="2077" w:type="dxa"/>
          </w:tcPr>
          <w:p w:rsidR="00D1549D" w:rsidRPr="00D1549D" w:rsidRDefault="00D1549D" w:rsidP="00761A9F">
            <w:pPr>
              <w:pStyle w:val="ConsPlusNormal"/>
              <w:rPr>
                <w:rFonts w:ascii="Times New Roman" w:hAnsi="Times New Roman" w:cs="Times New Roman"/>
                <w:sz w:val="24"/>
                <w:szCs w:val="24"/>
              </w:rPr>
            </w:pPr>
          </w:p>
        </w:tc>
      </w:tr>
      <w:tr w:rsidR="00D1549D" w:rsidRPr="009D4309" w:rsidTr="00D36A78">
        <w:trPr>
          <w:trHeight w:val="828"/>
        </w:trPr>
        <w:tc>
          <w:tcPr>
            <w:tcW w:w="3181" w:type="dxa"/>
          </w:tcPr>
          <w:p w:rsidR="00D1549D" w:rsidRPr="00D1549D" w:rsidRDefault="00D1549D" w:rsidP="00D1549D">
            <w:pPr>
              <w:pStyle w:val="ConsPlusNormal"/>
              <w:ind w:firstLine="0"/>
              <w:rPr>
                <w:rFonts w:ascii="Times New Roman" w:hAnsi="Times New Roman" w:cs="Times New Roman"/>
                <w:sz w:val="24"/>
                <w:szCs w:val="24"/>
              </w:rPr>
            </w:pPr>
            <w:r w:rsidRPr="00D1549D">
              <w:rPr>
                <w:rFonts w:ascii="Times New Roman" w:hAnsi="Times New Roman" w:cs="Times New Roman"/>
                <w:sz w:val="24"/>
                <w:szCs w:val="24"/>
              </w:rPr>
              <w:t>Объем Субсидии (Гранта), потребность в которой не подтверждена (</w:t>
            </w:r>
            <w:hyperlink w:anchor="P615" w:history="1">
              <w:r w:rsidRPr="00D1549D">
                <w:rPr>
                  <w:rFonts w:ascii="Times New Roman" w:hAnsi="Times New Roman" w:cs="Times New Roman"/>
                  <w:color w:val="0000FF"/>
                  <w:sz w:val="24"/>
                  <w:szCs w:val="24"/>
                </w:rPr>
                <w:t>1</w:t>
              </w:r>
            </w:hyperlink>
            <w:r w:rsidRPr="00D1549D">
              <w:rPr>
                <w:rFonts w:ascii="Times New Roman" w:hAnsi="Times New Roman" w:cs="Times New Roman"/>
                <w:color w:val="0000FF"/>
                <w:sz w:val="24"/>
                <w:szCs w:val="24"/>
              </w:rPr>
              <w:t>0)</w:t>
            </w:r>
          </w:p>
        </w:tc>
        <w:tc>
          <w:tcPr>
            <w:tcW w:w="1978" w:type="dxa"/>
          </w:tcPr>
          <w:p w:rsidR="00D1549D" w:rsidRPr="00D1549D" w:rsidRDefault="00D1549D" w:rsidP="00761A9F">
            <w:pPr>
              <w:pStyle w:val="ConsPlusNormal"/>
              <w:rPr>
                <w:rFonts w:ascii="Times New Roman" w:hAnsi="Times New Roman" w:cs="Times New Roman"/>
                <w:sz w:val="24"/>
                <w:szCs w:val="24"/>
              </w:rPr>
            </w:pPr>
          </w:p>
        </w:tc>
        <w:tc>
          <w:tcPr>
            <w:tcW w:w="1077" w:type="dxa"/>
          </w:tcPr>
          <w:p w:rsidR="00D1549D" w:rsidRPr="00D1549D" w:rsidRDefault="00D1549D" w:rsidP="00761A9F">
            <w:pPr>
              <w:pStyle w:val="ConsPlusNormal"/>
              <w:rPr>
                <w:rFonts w:ascii="Times New Roman" w:hAnsi="Times New Roman" w:cs="Times New Roman"/>
                <w:sz w:val="24"/>
                <w:szCs w:val="24"/>
              </w:rPr>
            </w:pPr>
          </w:p>
        </w:tc>
        <w:tc>
          <w:tcPr>
            <w:tcW w:w="1530" w:type="dxa"/>
          </w:tcPr>
          <w:p w:rsidR="00D1549D" w:rsidRPr="00D1549D" w:rsidRDefault="00D1549D" w:rsidP="00761A9F">
            <w:pPr>
              <w:pStyle w:val="ConsPlusNormal"/>
              <w:rPr>
                <w:rFonts w:ascii="Times New Roman" w:hAnsi="Times New Roman" w:cs="Times New Roman"/>
                <w:sz w:val="24"/>
                <w:szCs w:val="24"/>
              </w:rPr>
            </w:pPr>
          </w:p>
        </w:tc>
        <w:tc>
          <w:tcPr>
            <w:tcW w:w="2077" w:type="dxa"/>
          </w:tcPr>
          <w:p w:rsidR="00D1549D" w:rsidRPr="00D1549D" w:rsidRDefault="00D1549D" w:rsidP="00761A9F">
            <w:pPr>
              <w:pStyle w:val="ConsPlusNormal"/>
              <w:rPr>
                <w:rFonts w:ascii="Times New Roman" w:hAnsi="Times New Roman" w:cs="Times New Roman"/>
                <w:sz w:val="24"/>
                <w:szCs w:val="24"/>
              </w:rPr>
            </w:pPr>
          </w:p>
        </w:tc>
      </w:tr>
      <w:tr w:rsidR="00AF7526" w:rsidRPr="009D4309" w:rsidTr="00D36A78">
        <w:tc>
          <w:tcPr>
            <w:tcW w:w="3181" w:type="dxa"/>
          </w:tcPr>
          <w:p w:rsidR="00AF7526" w:rsidRPr="00D1549D" w:rsidRDefault="00AF7526" w:rsidP="00D1549D">
            <w:pPr>
              <w:pStyle w:val="ConsPlusNormal"/>
              <w:ind w:firstLine="0"/>
              <w:rPr>
                <w:rFonts w:ascii="Times New Roman" w:hAnsi="Times New Roman" w:cs="Times New Roman"/>
                <w:sz w:val="24"/>
                <w:szCs w:val="24"/>
              </w:rPr>
            </w:pPr>
            <w:r w:rsidRPr="00D1549D">
              <w:rPr>
                <w:rFonts w:ascii="Times New Roman" w:hAnsi="Times New Roman" w:cs="Times New Roman"/>
                <w:sz w:val="24"/>
                <w:szCs w:val="24"/>
              </w:rPr>
              <w:t>Объем Субсидии (Гранта), подлежащей возврату в бюджет (</w:t>
            </w:r>
            <w:hyperlink w:anchor="P616" w:history="1">
              <w:r w:rsidRPr="00D1549D">
                <w:rPr>
                  <w:rFonts w:ascii="Times New Roman" w:hAnsi="Times New Roman" w:cs="Times New Roman"/>
                  <w:color w:val="0000FF"/>
                  <w:sz w:val="24"/>
                  <w:szCs w:val="24"/>
                </w:rPr>
                <w:t>1</w:t>
              </w:r>
            </w:hyperlink>
            <w:r w:rsidRPr="00D1549D">
              <w:rPr>
                <w:rFonts w:ascii="Times New Roman" w:hAnsi="Times New Roman" w:cs="Times New Roman"/>
                <w:color w:val="0000FF"/>
                <w:sz w:val="24"/>
                <w:szCs w:val="24"/>
              </w:rPr>
              <w:t>1)</w:t>
            </w:r>
          </w:p>
        </w:tc>
        <w:tc>
          <w:tcPr>
            <w:tcW w:w="1978" w:type="dxa"/>
          </w:tcPr>
          <w:p w:rsidR="00AF7526" w:rsidRPr="00D1549D" w:rsidRDefault="00AF7526" w:rsidP="00761A9F">
            <w:pPr>
              <w:pStyle w:val="ConsPlusNormal"/>
              <w:rPr>
                <w:rFonts w:ascii="Times New Roman" w:hAnsi="Times New Roman" w:cs="Times New Roman"/>
                <w:sz w:val="24"/>
                <w:szCs w:val="24"/>
              </w:rPr>
            </w:pPr>
          </w:p>
        </w:tc>
        <w:tc>
          <w:tcPr>
            <w:tcW w:w="1077" w:type="dxa"/>
          </w:tcPr>
          <w:p w:rsidR="00AF7526" w:rsidRPr="00D1549D" w:rsidRDefault="00AF7526" w:rsidP="00761A9F">
            <w:pPr>
              <w:pStyle w:val="ConsPlusNormal"/>
              <w:rPr>
                <w:rFonts w:ascii="Times New Roman" w:hAnsi="Times New Roman" w:cs="Times New Roman"/>
                <w:sz w:val="24"/>
                <w:szCs w:val="24"/>
              </w:rPr>
            </w:pPr>
          </w:p>
        </w:tc>
        <w:tc>
          <w:tcPr>
            <w:tcW w:w="1530" w:type="dxa"/>
          </w:tcPr>
          <w:p w:rsidR="00AF7526" w:rsidRPr="00D1549D" w:rsidRDefault="00AF7526" w:rsidP="00761A9F">
            <w:pPr>
              <w:pStyle w:val="ConsPlusNormal"/>
              <w:rPr>
                <w:rFonts w:ascii="Times New Roman" w:hAnsi="Times New Roman" w:cs="Times New Roman"/>
                <w:sz w:val="24"/>
                <w:szCs w:val="24"/>
              </w:rPr>
            </w:pPr>
          </w:p>
        </w:tc>
        <w:tc>
          <w:tcPr>
            <w:tcW w:w="2077" w:type="dxa"/>
          </w:tcPr>
          <w:p w:rsidR="00AF7526" w:rsidRPr="00D1549D" w:rsidRDefault="00AF7526" w:rsidP="00761A9F">
            <w:pPr>
              <w:pStyle w:val="ConsPlusNormal"/>
              <w:rPr>
                <w:rFonts w:ascii="Times New Roman" w:hAnsi="Times New Roman" w:cs="Times New Roman"/>
                <w:sz w:val="24"/>
                <w:szCs w:val="24"/>
              </w:rPr>
            </w:pPr>
          </w:p>
        </w:tc>
      </w:tr>
      <w:tr w:rsidR="00AF7526" w:rsidRPr="009D4309" w:rsidTr="00D36A78">
        <w:tc>
          <w:tcPr>
            <w:tcW w:w="3181" w:type="dxa"/>
          </w:tcPr>
          <w:p w:rsidR="00AF7526" w:rsidRPr="009D4309" w:rsidRDefault="00AF7526" w:rsidP="00F673A2">
            <w:pPr>
              <w:pStyle w:val="ConsPlusNormal"/>
              <w:ind w:firstLine="0"/>
            </w:pPr>
            <w:r w:rsidRPr="00D1549D">
              <w:rPr>
                <w:rFonts w:ascii="Times New Roman" w:hAnsi="Times New Roman" w:cs="Times New Roman"/>
                <w:sz w:val="24"/>
                <w:szCs w:val="24"/>
              </w:rPr>
              <w:t>Сумма штрафных санкций (пени), подлежащих перечислению в бюджет(</w:t>
            </w:r>
            <w:hyperlink w:anchor="P617" w:history="1">
              <w:r w:rsidRPr="00D1549D">
                <w:rPr>
                  <w:rFonts w:ascii="Times New Roman" w:hAnsi="Times New Roman" w:cs="Times New Roman"/>
                  <w:color w:val="0000FF"/>
                  <w:sz w:val="24"/>
                  <w:szCs w:val="24"/>
                </w:rPr>
                <w:t>12</w:t>
              </w:r>
            </w:hyperlink>
            <w:r w:rsidRPr="009D4309">
              <w:rPr>
                <w:color w:val="0000FF"/>
              </w:rPr>
              <w:t>)</w:t>
            </w:r>
          </w:p>
        </w:tc>
        <w:tc>
          <w:tcPr>
            <w:tcW w:w="1978" w:type="dxa"/>
          </w:tcPr>
          <w:p w:rsidR="00AF7526" w:rsidRPr="009D4309" w:rsidRDefault="00AF7526" w:rsidP="00761A9F">
            <w:pPr>
              <w:pStyle w:val="ConsPlusNormal"/>
            </w:pPr>
          </w:p>
        </w:tc>
        <w:tc>
          <w:tcPr>
            <w:tcW w:w="1077" w:type="dxa"/>
          </w:tcPr>
          <w:p w:rsidR="00AF7526" w:rsidRPr="009D4309" w:rsidRDefault="00AF7526" w:rsidP="00761A9F">
            <w:pPr>
              <w:pStyle w:val="ConsPlusNormal"/>
            </w:pPr>
          </w:p>
        </w:tc>
        <w:tc>
          <w:tcPr>
            <w:tcW w:w="1530" w:type="dxa"/>
          </w:tcPr>
          <w:p w:rsidR="00AF7526" w:rsidRPr="009D4309" w:rsidRDefault="00AF7526" w:rsidP="00761A9F">
            <w:pPr>
              <w:pStyle w:val="ConsPlusNormal"/>
            </w:pPr>
          </w:p>
        </w:tc>
        <w:tc>
          <w:tcPr>
            <w:tcW w:w="2077" w:type="dxa"/>
          </w:tcPr>
          <w:p w:rsidR="00AF7526" w:rsidRPr="009D4309" w:rsidRDefault="00AF7526" w:rsidP="00761A9F">
            <w:pPr>
              <w:pStyle w:val="ConsPlusNormal"/>
            </w:pPr>
          </w:p>
        </w:tc>
      </w:tr>
    </w:tbl>
    <w:p w:rsidR="00AF7526" w:rsidRDefault="00AF7526" w:rsidP="00AF7526">
      <w:pPr>
        <w:pStyle w:val="ConsPlusNormal"/>
        <w:jc w:val="both"/>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Руководитель</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(уполномоченное лицо) _______________ _____________ _______________________</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ab/>
      </w:r>
      <w:r w:rsidRPr="00D1549D">
        <w:rPr>
          <w:rFonts w:ascii="Times New Roman" w:hAnsi="Times New Roman" w:cs="Times New Roman"/>
          <w:sz w:val="24"/>
          <w:szCs w:val="24"/>
        </w:rPr>
        <w:tab/>
      </w:r>
      <w:r w:rsidRPr="00D1549D">
        <w:rPr>
          <w:rFonts w:ascii="Times New Roman" w:hAnsi="Times New Roman" w:cs="Times New Roman"/>
          <w:sz w:val="24"/>
          <w:szCs w:val="24"/>
        </w:rPr>
        <w:tab/>
        <w:t xml:space="preserve">    (должность)     (подпись)    (расшифровка подписи)</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Исполнитель _______________ _______________________ _______________________</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ab/>
      </w:r>
      <w:r w:rsidRPr="00D1549D">
        <w:rPr>
          <w:rFonts w:ascii="Times New Roman" w:hAnsi="Times New Roman" w:cs="Times New Roman"/>
          <w:sz w:val="24"/>
          <w:szCs w:val="24"/>
        </w:rPr>
        <w:tab/>
      </w:r>
      <w:r w:rsidRPr="00D1549D">
        <w:rPr>
          <w:rFonts w:ascii="Times New Roman" w:hAnsi="Times New Roman" w:cs="Times New Roman"/>
          <w:sz w:val="24"/>
          <w:szCs w:val="24"/>
        </w:rPr>
        <w:tab/>
        <w:t xml:space="preserve">   (должность)           (Ф.И.О.)               (телефон)</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"__" __________ 20__</w:t>
      </w:r>
    </w:p>
    <w:p w:rsidR="00AF7526" w:rsidRDefault="00AF7526" w:rsidP="00AF7526">
      <w:pPr>
        <w:pStyle w:val="ConsPlusNormal"/>
        <w:ind w:firstLine="540"/>
        <w:jc w:val="both"/>
      </w:pPr>
      <w:r>
        <w:t>--------------------------------</w:t>
      </w:r>
    </w:p>
    <w:p w:rsidR="00AF7526" w:rsidRPr="00503914" w:rsidRDefault="00AF7526" w:rsidP="00AF7526">
      <w:pPr>
        <w:pStyle w:val="ConsPlusNormal"/>
        <w:ind w:firstLine="540"/>
        <w:jc w:val="both"/>
        <w:rPr>
          <w:sz w:val="16"/>
          <w:szCs w:val="16"/>
        </w:rPr>
      </w:pPr>
      <w:bookmarkStart w:id="33" w:name="P604"/>
      <w:bookmarkStart w:id="34" w:name="P606"/>
      <w:bookmarkEnd w:id="33"/>
      <w:bookmarkEnd w:id="34"/>
      <w:r w:rsidRPr="00503914">
        <w:rPr>
          <w:sz w:val="16"/>
          <w:szCs w:val="16"/>
        </w:rPr>
        <w:t>1. Указываются в соответствии с плановыми значениями, установленными на соответствующую дату.</w:t>
      </w:r>
    </w:p>
    <w:p w:rsidR="00AF7526" w:rsidRPr="00503914" w:rsidRDefault="00AF7526" w:rsidP="00AF7526">
      <w:pPr>
        <w:pStyle w:val="ConsPlusNormal"/>
        <w:ind w:firstLine="540"/>
        <w:jc w:val="both"/>
        <w:rPr>
          <w:sz w:val="16"/>
          <w:szCs w:val="16"/>
        </w:rPr>
      </w:pPr>
      <w:bookmarkStart w:id="35" w:name="P607"/>
      <w:bookmarkEnd w:id="35"/>
      <w:r w:rsidRPr="00503914">
        <w:rPr>
          <w:sz w:val="16"/>
          <w:szCs w:val="16"/>
        </w:rPr>
        <w:t xml:space="preserve">2. Заполняется в соответствии с </w:t>
      </w:r>
      <w:hyperlink w:anchor="P121" w:history="1">
        <w:r w:rsidRPr="00503914">
          <w:rPr>
            <w:color w:val="0000FF"/>
            <w:sz w:val="16"/>
            <w:szCs w:val="16"/>
          </w:rPr>
          <w:t>пунктом 2.1</w:t>
        </w:r>
      </w:hyperlink>
      <w:r w:rsidRPr="00503914">
        <w:rPr>
          <w:sz w:val="16"/>
          <w:szCs w:val="16"/>
        </w:rPr>
        <w:t xml:space="preserve"> Соглашения на отчетный финансовый год.</w:t>
      </w:r>
    </w:p>
    <w:p w:rsidR="00AF7526" w:rsidRPr="00503914" w:rsidRDefault="00AF7526" w:rsidP="00AF7526">
      <w:pPr>
        <w:pStyle w:val="ConsPlusNormal"/>
        <w:ind w:firstLine="540"/>
        <w:jc w:val="both"/>
        <w:rPr>
          <w:sz w:val="16"/>
          <w:szCs w:val="16"/>
        </w:rPr>
      </w:pPr>
      <w:bookmarkStart w:id="36" w:name="P608"/>
      <w:bookmarkEnd w:id="36"/>
      <w:r w:rsidRPr="00503914">
        <w:rPr>
          <w:sz w:val="16"/>
          <w:szCs w:val="16"/>
        </w:rPr>
        <w:t>3.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AF7526" w:rsidRPr="00503914" w:rsidRDefault="00AF7526" w:rsidP="00AF7526">
      <w:pPr>
        <w:pStyle w:val="ConsPlusNormal"/>
        <w:ind w:firstLine="540"/>
        <w:jc w:val="both"/>
        <w:rPr>
          <w:sz w:val="16"/>
          <w:szCs w:val="16"/>
        </w:rPr>
      </w:pPr>
      <w:bookmarkStart w:id="37" w:name="P609"/>
      <w:bookmarkEnd w:id="37"/>
      <w:r w:rsidRPr="00503914">
        <w:rPr>
          <w:sz w:val="16"/>
          <w:szCs w:val="16"/>
        </w:rPr>
        <w:t xml:space="preserve">4. Показатель формируется на 1 января года, следующего за </w:t>
      </w:r>
      <w:proofErr w:type="gramStart"/>
      <w:r w:rsidRPr="00503914">
        <w:rPr>
          <w:sz w:val="16"/>
          <w:szCs w:val="16"/>
        </w:rPr>
        <w:t>отчетным</w:t>
      </w:r>
      <w:proofErr w:type="gramEnd"/>
      <w:r w:rsidRPr="00503914">
        <w:rPr>
          <w:sz w:val="16"/>
          <w:szCs w:val="16"/>
        </w:rPr>
        <w:t xml:space="preserve"> (по окончании срока действия соглашения).</w:t>
      </w:r>
    </w:p>
    <w:p w:rsidR="00AF7526" w:rsidRPr="00503914" w:rsidRDefault="00AF7526" w:rsidP="00AF7526">
      <w:pPr>
        <w:pStyle w:val="ConsPlusNormal"/>
        <w:ind w:firstLine="540"/>
        <w:jc w:val="both"/>
        <w:rPr>
          <w:sz w:val="16"/>
          <w:szCs w:val="16"/>
        </w:rPr>
      </w:pPr>
      <w:bookmarkStart w:id="38" w:name="P610"/>
      <w:bookmarkEnd w:id="38"/>
      <w:r w:rsidRPr="00503914">
        <w:rPr>
          <w:sz w:val="16"/>
          <w:szCs w:val="16"/>
        </w:rPr>
        <w:t>5. Указываются значения результатов и показателей, отраженных в графе 2,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AF7526" w:rsidRPr="00503914" w:rsidRDefault="00AF7526" w:rsidP="00AF7526">
      <w:pPr>
        <w:pStyle w:val="ConsPlusNormal"/>
        <w:ind w:firstLine="540"/>
        <w:jc w:val="both"/>
        <w:rPr>
          <w:sz w:val="16"/>
          <w:szCs w:val="16"/>
        </w:rPr>
      </w:pPr>
      <w:bookmarkStart w:id="39" w:name="P611"/>
      <w:bookmarkEnd w:id="39"/>
      <w:r w:rsidRPr="00503914">
        <w:rPr>
          <w:sz w:val="16"/>
          <w:szCs w:val="16"/>
        </w:rPr>
        <w:t>6.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AF7526" w:rsidRPr="00503914" w:rsidRDefault="00AF7526" w:rsidP="00AF7526">
      <w:pPr>
        <w:pStyle w:val="ConsPlusNormal"/>
        <w:ind w:firstLine="540"/>
        <w:jc w:val="both"/>
        <w:rPr>
          <w:sz w:val="16"/>
          <w:szCs w:val="16"/>
        </w:rPr>
      </w:pPr>
      <w:bookmarkStart w:id="40" w:name="P612"/>
      <w:bookmarkEnd w:id="40"/>
      <w:r w:rsidRPr="00503914">
        <w:rPr>
          <w:sz w:val="16"/>
          <w:szCs w:val="16"/>
        </w:rPr>
        <w:t>7.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8.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rsidR="00AF7526" w:rsidRPr="00503914" w:rsidRDefault="00AF7526" w:rsidP="00AF7526">
      <w:pPr>
        <w:pStyle w:val="ConsPlusNormal"/>
        <w:ind w:firstLine="540"/>
        <w:jc w:val="both"/>
        <w:rPr>
          <w:sz w:val="16"/>
          <w:szCs w:val="16"/>
        </w:rPr>
      </w:pPr>
      <w:bookmarkStart w:id="41" w:name="P613"/>
      <w:bookmarkEnd w:id="41"/>
      <w:r w:rsidRPr="00503914">
        <w:rPr>
          <w:sz w:val="16"/>
          <w:szCs w:val="16"/>
        </w:rPr>
        <w:t xml:space="preserve">8. </w:t>
      </w:r>
      <w:hyperlink w:anchor="P554" w:history="1">
        <w:proofErr w:type="gramStart"/>
        <w:r w:rsidRPr="00503914">
          <w:rPr>
            <w:color w:val="0000FF"/>
            <w:sz w:val="16"/>
            <w:szCs w:val="16"/>
          </w:rPr>
          <w:t>Раздел 2</w:t>
        </w:r>
      </w:hyperlink>
      <w:r w:rsidRPr="00503914">
        <w:rPr>
          <w:sz w:val="16"/>
          <w:szCs w:val="16"/>
        </w:rPr>
        <w:t xml:space="preserve"> формируется Главным распорядителем по состоянию на 1 января года, следующего за отчетным (по окончании срока действия Соглашения).</w:t>
      </w:r>
      <w:proofErr w:type="gramEnd"/>
    </w:p>
    <w:p w:rsidR="00AF7526" w:rsidRPr="00503914" w:rsidRDefault="00AF7526" w:rsidP="00AF7526">
      <w:pPr>
        <w:pStyle w:val="ConsPlusNormal"/>
        <w:ind w:firstLine="540"/>
        <w:jc w:val="both"/>
        <w:rPr>
          <w:sz w:val="16"/>
          <w:szCs w:val="16"/>
        </w:rPr>
      </w:pPr>
      <w:bookmarkStart w:id="42" w:name="P614"/>
      <w:bookmarkEnd w:id="42"/>
      <w:r w:rsidRPr="00503914">
        <w:rPr>
          <w:sz w:val="16"/>
          <w:szCs w:val="16"/>
        </w:rPr>
        <w:t xml:space="preserve">9. Значение показателя формируется в соответствии с объемом денежных обязательств, отраженных в </w:t>
      </w:r>
      <w:hyperlink w:anchor="P428" w:history="1">
        <w:r w:rsidRPr="00503914">
          <w:rPr>
            <w:color w:val="0000FF"/>
            <w:sz w:val="16"/>
            <w:szCs w:val="16"/>
          </w:rPr>
          <w:t>разделе 1</w:t>
        </w:r>
      </w:hyperlink>
      <w:r w:rsidRPr="00503914">
        <w:rPr>
          <w:sz w:val="16"/>
          <w:szCs w:val="16"/>
        </w:rPr>
        <w:t xml:space="preserve">, и не может превышать значение показателя </w:t>
      </w:r>
      <w:hyperlink w:anchor="P451" w:history="1">
        <w:r w:rsidRPr="00503914">
          <w:rPr>
            <w:color w:val="0000FF"/>
            <w:sz w:val="16"/>
            <w:szCs w:val="16"/>
          </w:rPr>
          <w:t>графы 13 раздела 1</w:t>
        </w:r>
      </w:hyperlink>
      <w:r w:rsidRPr="00503914">
        <w:rPr>
          <w:sz w:val="16"/>
          <w:szCs w:val="16"/>
        </w:rPr>
        <w:t>.</w:t>
      </w:r>
    </w:p>
    <w:p w:rsidR="00AF7526" w:rsidRPr="00503914" w:rsidRDefault="00AF7526" w:rsidP="00AF7526">
      <w:pPr>
        <w:pStyle w:val="ConsPlusNormal"/>
        <w:ind w:firstLine="540"/>
        <w:jc w:val="both"/>
        <w:rPr>
          <w:sz w:val="16"/>
          <w:szCs w:val="16"/>
        </w:rPr>
      </w:pPr>
      <w:bookmarkStart w:id="43" w:name="P615"/>
      <w:bookmarkEnd w:id="43"/>
      <w:r w:rsidRPr="00503914">
        <w:rPr>
          <w:sz w:val="16"/>
          <w:szCs w:val="16"/>
        </w:rPr>
        <w:t xml:space="preserve">10. Указывается сумма, на которую подлежит уменьшению объем Субсидии (Гранта) </w:t>
      </w:r>
      <w:hyperlink w:anchor="P437" w:history="1">
        <w:r w:rsidRPr="00503914">
          <w:rPr>
            <w:color w:val="0000FF"/>
            <w:sz w:val="16"/>
            <w:szCs w:val="16"/>
          </w:rPr>
          <w:t>(графа 14 раздела 1)</w:t>
        </w:r>
      </w:hyperlink>
      <w:r w:rsidRPr="00503914">
        <w:rPr>
          <w:sz w:val="16"/>
          <w:szCs w:val="16"/>
        </w:rPr>
        <w:t>.</w:t>
      </w:r>
    </w:p>
    <w:p w:rsidR="00AF7526" w:rsidRPr="00503914" w:rsidRDefault="00AF7526" w:rsidP="00AF7526">
      <w:pPr>
        <w:pStyle w:val="ConsPlusNormal"/>
        <w:ind w:firstLine="540"/>
        <w:jc w:val="both"/>
        <w:rPr>
          <w:sz w:val="16"/>
          <w:szCs w:val="16"/>
        </w:rPr>
      </w:pPr>
      <w:bookmarkStart w:id="44" w:name="P616"/>
      <w:bookmarkEnd w:id="44"/>
      <w:r w:rsidRPr="00503914">
        <w:rPr>
          <w:sz w:val="16"/>
          <w:szCs w:val="16"/>
        </w:rPr>
        <w:t>11. Указывается объем перечисленной Получателю Субсидии (Гранта), подлежащей возврату в бюджет города.</w:t>
      </w:r>
    </w:p>
    <w:p w:rsidR="00AF7526" w:rsidRPr="00503914" w:rsidRDefault="00AF7526" w:rsidP="00AF7526">
      <w:pPr>
        <w:pStyle w:val="ConsPlusNormal"/>
        <w:ind w:firstLine="540"/>
        <w:jc w:val="both"/>
        <w:rPr>
          <w:sz w:val="16"/>
          <w:szCs w:val="16"/>
        </w:rPr>
      </w:pPr>
      <w:bookmarkStart w:id="45" w:name="P617"/>
      <w:bookmarkEnd w:id="45"/>
      <w:r w:rsidRPr="00503914">
        <w:rPr>
          <w:sz w:val="16"/>
          <w:szCs w:val="16"/>
        </w:rPr>
        <w:t>12. Указывается сумма штрафных санкций (пени), подлежащих перечислению в бюджет, в случае, если Порядком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 (гранта в форме субсидии).</w:t>
      </w:r>
    </w:p>
    <w:p w:rsidR="00D1549D" w:rsidRDefault="00D1549D" w:rsidP="00AF7526">
      <w:pPr>
        <w:pStyle w:val="ConsPlusNormal"/>
        <w:jc w:val="right"/>
        <w:outlineLvl w:val="1"/>
      </w:pPr>
    </w:p>
    <w:p w:rsidR="00D1549D" w:rsidRDefault="00D1549D" w:rsidP="00AF7526">
      <w:pPr>
        <w:pStyle w:val="ConsPlusNormal"/>
        <w:jc w:val="right"/>
        <w:outlineLvl w:val="1"/>
      </w:pPr>
    </w:p>
    <w:p w:rsidR="00AF7526" w:rsidRPr="00D1549D" w:rsidRDefault="00AF7526" w:rsidP="00AF7526">
      <w:pPr>
        <w:pStyle w:val="ConsPlusNormal"/>
        <w:jc w:val="right"/>
        <w:outlineLvl w:val="1"/>
        <w:rPr>
          <w:rFonts w:ascii="Times New Roman" w:hAnsi="Times New Roman" w:cs="Times New Roman"/>
          <w:sz w:val="28"/>
          <w:szCs w:val="28"/>
        </w:rPr>
      </w:pPr>
      <w:r w:rsidRPr="00D1549D">
        <w:rPr>
          <w:rFonts w:ascii="Times New Roman" w:hAnsi="Times New Roman" w:cs="Times New Roman"/>
          <w:sz w:val="28"/>
          <w:szCs w:val="28"/>
        </w:rPr>
        <w:lastRenderedPageBreak/>
        <w:t>Приложение № 2</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к Типовой форме договора (соглашения)</w:t>
      </w:r>
    </w:p>
    <w:p w:rsidR="00AF7526" w:rsidRPr="00D1549D" w:rsidRDefault="00AF7526" w:rsidP="00AF7526">
      <w:pPr>
        <w:pStyle w:val="ConsPlusNormal"/>
        <w:jc w:val="right"/>
        <w:rPr>
          <w:rFonts w:ascii="Times New Roman" w:hAnsi="Times New Roman" w:cs="Times New Roman"/>
          <w:sz w:val="28"/>
          <w:szCs w:val="28"/>
        </w:rPr>
      </w:pPr>
      <w:proofErr w:type="gramStart"/>
      <w:r w:rsidRPr="00D1549D">
        <w:rPr>
          <w:rFonts w:ascii="Times New Roman" w:hAnsi="Times New Roman" w:cs="Times New Roman"/>
          <w:sz w:val="28"/>
          <w:szCs w:val="28"/>
        </w:rPr>
        <w:t>о предоставлении субсидии (гранта</w:t>
      </w:r>
      <w:proofErr w:type="gramEnd"/>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в форме субсидии) из бюджета</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 xml:space="preserve"> муниципального района Борский </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Самарской области</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юридическим лицам,</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индивидуальным предпринимателям,</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а также физическим лицам -</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производителям товаров, работ,</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услуг в соответствии</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с пунктами 3 и 7 статьи 78,</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пунктами 2 и 4 статьи 78.1</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Бюджетного кодекса</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Российской Федерации</w:t>
      </w:r>
    </w:p>
    <w:p w:rsidR="00AF7526" w:rsidRDefault="00AF7526" w:rsidP="00AF7526">
      <w:pPr>
        <w:pStyle w:val="ConsPlusNormal"/>
        <w:jc w:val="both"/>
      </w:pPr>
    </w:p>
    <w:p w:rsidR="00D1549D" w:rsidRDefault="00D1549D" w:rsidP="00AF7526">
      <w:pPr>
        <w:pStyle w:val="ConsPlusNormal"/>
        <w:jc w:val="both"/>
      </w:pPr>
    </w:p>
    <w:p w:rsidR="00AF7526" w:rsidRPr="00D1549D" w:rsidRDefault="00AF7526" w:rsidP="00AF7526">
      <w:pPr>
        <w:pStyle w:val="ConsPlusNormal"/>
        <w:jc w:val="center"/>
        <w:rPr>
          <w:rFonts w:ascii="Times New Roman" w:hAnsi="Times New Roman" w:cs="Times New Roman"/>
          <w:sz w:val="24"/>
          <w:szCs w:val="24"/>
        </w:rPr>
      </w:pPr>
      <w:bookmarkStart w:id="46" w:name="P637"/>
      <w:bookmarkEnd w:id="46"/>
      <w:r w:rsidRPr="00D1549D">
        <w:rPr>
          <w:rFonts w:ascii="Times New Roman" w:hAnsi="Times New Roman" w:cs="Times New Roman"/>
          <w:sz w:val="24"/>
          <w:szCs w:val="24"/>
        </w:rPr>
        <w:t>ОТЧЕТ</w:t>
      </w: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о расходах, источником финансового обеспечения</w:t>
      </w:r>
    </w:p>
    <w:p w:rsidR="00AF7526" w:rsidRPr="00D1549D" w:rsidRDefault="00AF7526" w:rsidP="00AF7526">
      <w:pPr>
        <w:pStyle w:val="ConsPlusNormal"/>
        <w:jc w:val="center"/>
        <w:rPr>
          <w:rFonts w:ascii="Times New Roman" w:hAnsi="Times New Roman" w:cs="Times New Roman"/>
          <w:sz w:val="24"/>
          <w:szCs w:val="24"/>
        </w:rPr>
      </w:pPr>
      <w:proofErr w:type="gramStart"/>
      <w:r w:rsidRPr="00D1549D">
        <w:rPr>
          <w:rFonts w:ascii="Times New Roman" w:hAnsi="Times New Roman" w:cs="Times New Roman"/>
          <w:sz w:val="24"/>
          <w:szCs w:val="24"/>
        </w:rPr>
        <w:t>которых</w:t>
      </w:r>
      <w:proofErr w:type="gramEnd"/>
      <w:r w:rsidRPr="00D1549D">
        <w:rPr>
          <w:rFonts w:ascii="Times New Roman" w:hAnsi="Times New Roman" w:cs="Times New Roman"/>
          <w:sz w:val="24"/>
          <w:szCs w:val="24"/>
        </w:rPr>
        <w:t xml:space="preserve"> является Субсидия (Грант)</w:t>
      </w:r>
    </w:p>
    <w:p w:rsidR="00AF7526" w:rsidRPr="00D1549D" w:rsidRDefault="00AF7526" w:rsidP="00AF7526">
      <w:pPr>
        <w:pStyle w:val="ConsPlusNormal"/>
        <w:jc w:val="both"/>
        <w:rPr>
          <w:rFonts w:ascii="Times New Roman" w:hAnsi="Times New Roman" w:cs="Times New Roman"/>
          <w:sz w:val="24"/>
          <w:szCs w:val="24"/>
        </w:rPr>
      </w:pP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на "__" _____________ 20__ (</w:t>
      </w:r>
      <w:hyperlink w:anchor="P856" w:history="1">
        <w:r w:rsidRPr="00D1549D">
          <w:rPr>
            <w:rFonts w:ascii="Times New Roman" w:hAnsi="Times New Roman" w:cs="Times New Roman"/>
            <w:color w:val="0000FF"/>
            <w:sz w:val="24"/>
            <w:szCs w:val="24"/>
          </w:rPr>
          <w:t>1</w:t>
        </w:r>
      </w:hyperlink>
      <w:r w:rsidRPr="00D1549D">
        <w:rPr>
          <w:rFonts w:ascii="Times New Roman" w:hAnsi="Times New Roman" w:cs="Times New Roman"/>
          <w:color w:val="0000FF"/>
          <w:sz w:val="24"/>
          <w:szCs w:val="24"/>
        </w:rPr>
        <w:t>)</w:t>
      </w:r>
    </w:p>
    <w:p w:rsidR="00AF7526" w:rsidRPr="00D1549D" w:rsidRDefault="00AF7526" w:rsidP="00AF752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464"/>
        <w:gridCol w:w="5954"/>
      </w:tblGrid>
      <w:tr w:rsidR="00AF7526" w:rsidRPr="00D1549D" w:rsidTr="00761A9F">
        <w:tc>
          <w:tcPr>
            <w:tcW w:w="3464" w:type="dxa"/>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 xml:space="preserve">Наименование получателя </w:t>
            </w:r>
          </w:p>
        </w:tc>
        <w:tc>
          <w:tcPr>
            <w:tcW w:w="5954" w:type="dxa"/>
            <w:tcBorders>
              <w:bottom w:val="single" w:sz="4" w:space="0" w:color="auto"/>
            </w:tcBorders>
          </w:tcPr>
          <w:p w:rsidR="00AF7526" w:rsidRPr="00D1549D" w:rsidRDefault="00AF7526" w:rsidP="00761A9F">
            <w:pPr>
              <w:pStyle w:val="ConsPlusNormal"/>
              <w:rPr>
                <w:rFonts w:ascii="Times New Roman" w:hAnsi="Times New Roman" w:cs="Times New Roman"/>
                <w:sz w:val="24"/>
                <w:szCs w:val="24"/>
                <w:u w:val="single"/>
              </w:rPr>
            </w:pPr>
          </w:p>
        </w:tc>
      </w:tr>
    </w:tbl>
    <w:p w:rsidR="00AF7526" w:rsidRPr="00D1549D" w:rsidRDefault="00AF7526" w:rsidP="00AF7526">
      <w:pPr>
        <w:pStyle w:val="ConsPlusNormal"/>
        <w:jc w:val="both"/>
        <w:rPr>
          <w:rFonts w:ascii="Times New Roman" w:hAnsi="Times New Roman" w:cs="Times New Roman"/>
          <w:sz w:val="24"/>
          <w:szCs w:val="24"/>
        </w:rPr>
      </w:pPr>
    </w:p>
    <w:p w:rsidR="00AF7526" w:rsidRPr="00D1549D" w:rsidRDefault="00AF7526" w:rsidP="00AF7526">
      <w:pPr>
        <w:pStyle w:val="ConsPlusNormal"/>
        <w:jc w:val="both"/>
        <w:rPr>
          <w:rFonts w:ascii="Times New Roman" w:hAnsi="Times New Roman" w:cs="Times New Roman"/>
          <w:sz w:val="24"/>
          <w:szCs w:val="24"/>
          <w:u w:val="single"/>
        </w:rPr>
      </w:pPr>
      <w:r w:rsidRPr="00D1549D">
        <w:rPr>
          <w:rFonts w:ascii="Times New Roman" w:hAnsi="Times New Roman" w:cs="Times New Roman"/>
          <w:sz w:val="24"/>
          <w:szCs w:val="24"/>
        </w:rPr>
        <w:t>Периодичность: _________________________________________________</w:t>
      </w:r>
    </w:p>
    <w:p w:rsidR="00AF7526" w:rsidRPr="00D1549D" w:rsidRDefault="00AF7526" w:rsidP="00AF7526">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месячная/квартальная/годовая</w:t>
      </w:r>
    </w:p>
    <w:p w:rsidR="00AF7526" w:rsidRPr="00D1549D" w:rsidRDefault="00AF7526" w:rsidP="00AF7526">
      <w:pPr>
        <w:pStyle w:val="ConsPlusNormal"/>
        <w:jc w:val="both"/>
        <w:rPr>
          <w:rFonts w:ascii="Times New Roman" w:hAnsi="Times New Roman" w:cs="Times New Roman"/>
          <w:sz w:val="24"/>
          <w:szCs w:val="24"/>
        </w:rPr>
      </w:pPr>
    </w:p>
    <w:p w:rsidR="00AF7526" w:rsidRPr="00D1549D" w:rsidRDefault="00AF7526" w:rsidP="00AF7526">
      <w:pPr>
        <w:pStyle w:val="ConsPlusNormal"/>
        <w:jc w:val="both"/>
        <w:rPr>
          <w:rFonts w:ascii="Times New Roman" w:hAnsi="Times New Roman" w:cs="Times New Roman"/>
          <w:sz w:val="24"/>
          <w:szCs w:val="24"/>
        </w:rPr>
      </w:pPr>
      <w:r w:rsidRPr="00D1549D">
        <w:rPr>
          <w:rFonts w:ascii="Times New Roman" w:hAnsi="Times New Roman" w:cs="Times New Roman"/>
          <w:sz w:val="24"/>
          <w:szCs w:val="24"/>
        </w:rPr>
        <w:t>Единица измерения: рубль (с точностью до второго десятичного знака)</w:t>
      </w:r>
    </w:p>
    <w:p w:rsidR="00AF7526" w:rsidRPr="00D1549D" w:rsidRDefault="00AF7526" w:rsidP="00AF75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796"/>
        <w:gridCol w:w="927"/>
        <w:gridCol w:w="1202"/>
        <w:gridCol w:w="1836"/>
      </w:tblGrid>
      <w:tr w:rsidR="00AF7526" w:rsidRPr="00D1549D" w:rsidTr="00761A9F">
        <w:tc>
          <w:tcPr>
            <w:tcW w:w="0" w:type="auto"/>
            <w:vMerge w:val="restart"/>
          </w:tcPr>
          <w:p w:rsidR="00D1549D" w:rsidRDefault="00D1549D" w:rsidP="00761A9F">
            <w:pPr>
              <w:pStyle w:val="ConsPlusNormal"/>
              <w:jc w:val="center"/>
              <w:rPr>
                <w:rFonts w:ascii="Times New Roman" w:hAnsi="Times New Roman" w:cs="Times New Roman"/>
                <w:sz w:val="24"/>
                <w:szCs w:val="24"/>
              </w:rPr>
            </w:pPr>
          </w:p>
          <w:p w:rsidR="00D1549D" w:rsidRDefault="00AF7526" w:rsidP="00761A9F">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Наименование</w:t>
            </w:r>
          </w:p>
          <w:p w:rsidR="00AF7526" w:rsidRPr="00D1549D" w:rsidRDefault="00AF7526" w:rsidP="00761A9F">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 xml:space="preserve"> показателя</w:t>
            </w:r>
          </w:p>
        </w:tc>
        <w:tc>
          <w:tcPr>
            <w:tcW w:w="0" w:type="auto"/>
            <w:vMerge w:val="restart"/>
          </w:tcPr>
          <w:p w:rsidR="00AF7526" w:rsidRPr="00D1549D" w:rsidRDefault="00AF7526" w:rsidP="00D1549D">
            <w:pPr>
              <w:pStyle w:val="ConsPlusNormal"/>
              <w:ind w:firstLine="0"/>
              <w:rPr>
                <w:rFonts w:ascii="Times New Roman" w:hAnsi="Times New Roman" w:cs="Times New Roman"/>
                <w:sz w:val="24"/>
                <w:szCs w:val="24"/>
              </w:rPr>
            </w:pPr>
            <w:r w:rsidRPr="00D1549D">
              <w:rPr>
                <w:rFonts w:ascii="Times New Roman" w:hAnsi="Times New Roman" w:cs="Times New Roman"/>
                <w:sz w:val="24"/>
                <w:szCs w:val="24"/>
              </w:rPr>
              <w:t>КОСГУ</w:t>
            </w:r>
          </w:p>
        </w:tc>
        <w:tc>
          <w:tcPr>
            <w:tcW w:w="0" w:type="auto"/>
            <w:gridSpan w:val="2"/>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Сумма</w:t>
            </w:r>
          </w:p>
        </w:tc>
      </w:tr>
      <w:tr w:rsidR="00AF7526" w:rsidRPr="00D1549D" w:rsidTr="00761A9F">
        <w:tc>
          <w:tcPr>
            <w:tcW w:w="0" w:type="auto"/>
            <w:vMerge/>
          </w:tcPr>
          <w:p w:rsidR="00AF7526" w:rsidRPr="00D1549D" w:rsidRDefault="00AF7526" w:rsidP="00761A9F">
            <w:pPr>
              <w:rPr>
                <w:rFonts w:ascii="Times New Roman" w:hAnsi="Times New Roman" w:cs="Times New Roman"/>
                <w:sz w:val="24"/>
                <w:szCs w:val="24"/>
              </w:rPr>
            </w:pPr>
          </w:p>
        </w:tc>
        <w:tc>
          <w:tcPr>
            <w:tcW w:w="0" w:type="auto"/>
            <w:vMerge/>
          </w:tcPr>
          <w:p w:rsidR="00AF7526" w:rsidRPr="00D1549D" w:rsidRDefault="00AF7526" w:rsidP="00761A9F">
            <w:pPr>
              <w:rPr>
                <w:rFonts w:ascii="Times New Roman" w:hAnsi="Times New Roman" w:cs="Times New Roman"/>
                <w:sz w:val="24"/>
                <w:szCs w:val="24"/>
              </w:rPr>
            </w:pPr>
          </w:p>
        </w:tc>
        <w:tc>
          <w:tcPr>
            <w:tcW w:w="0" w:type="auto"/>
          </w:tcPr>
          <w:p w:rsidR="00AF7526" w:rsidRPr="00D1549D" w:rsidRDefault="00AF7526" w:rsidP="00D1549D">
            <w:pPr>
              <w:pStyle w:val="ConsPlusNormal"/>
              <w:ind w:firstLine="0"/>
              <w:rPr>
                <w:rFonts w:ascii="Times New Roman" w:hAnsi="Times New Roman" w:cs="Times New Roman"/>
                <w:sz w:val="24"/>
                <w:szCs w:val="24"/>
              </w:rPr>
            </w:pPr>
            <w:r w:rsidRPr="00D1549D">
              <w:rPr>
                <w:rFonts w:ascii="Times New Roman" w:hAnsi="Times New Roman" w:cs="Times New Roman"/>
                <w:sz w:val="24"/>
                <w:szCs w:val="24"/>
              </w:rPr>
              <w:t>отчетный период</w:t>
            </w:r>
          </w:p>
        </w:tc>
        <w:tc>
          <w:tcPr>
            <w:tcW w:w="0" w:type="auto"/>
          </w:tcPr>
          <w:p w:rsidR="00AF7526" w:rsidRPr="00D1549D" w:rsidRDefault="00AF7526" w:rsidP="00D1549D">
            <w:pPr>
              <w:pStyle w:val="ConsPlusNormal"/>
              <w:ind w:firstLine="0"/>
              <w:rPr>
                <w:rFonts w:ascii="Times New Roman" w:hAnsi="Times New Roman" w:cs="Times New Roman"/>
                <w:sz w:val="24"/>
                <w:szCs w:val="24"/>
              </w:rPr>
            </w:pPr>
            <w:r w:rsidRPr="00D1549D">
              <w:rPr>
                <w:rFonts w:ascii="Times New Roman" w:hAnsi="Times New Roman" w:cs="Times New Roman"/>
                <w:sz w:val="24"/>
                <w:szCs w:val="24"/>
              </w:rPr>
              <w:t>нарастающим итогом с начала года</w:t>
            </w:r>
          </w:p>
        </w:tc>
      </w:tr>
      <w:tr w:rsidR="00AF7526" w:rsidRPr="00D1549D" w:rsidTr="00761A9F">
        <w:tc>
          <w:tcPr>
            <w:tcW w:w="0" w:type="auto"/>
          </w:tcPr>
          <w:p w:rsidR="00AF7526" w:rsidRPr="00D1549D" w:rsidRDefault="00AF7526" w:rsidP="00761A9F">
            <w:pPr>
              <w:pStyle w:val="ConsPlusNormal"/>
              <w:jc w:val="center"/>
              <w:rPr>
                <w:rFonts w:ascii="Times New Roman" w:hAnsi="Times New Roman" w:cs="Times New Roman"/>
                <w:sz w:val="24"/>
                <w:szCs w:val="24"/>
              </w:rPr>
            </w:pPr>
            <w:r w:rsidRPr="00D1549D">
              <w:rPr>
                <w:rFonts w:ascii="Times New Roman" w:hAnsi="Times New Roman" w:cs="Times New Roman"/>
                <w:sz w:val="24"/>
                <w:szCs w:val="24"/>
              </w:rPr>
              <w:t>1</w:t>
            </w:r>
          </w:p>
        </w:tc>
        <w:tc>
          <w:tcPr>
            <w:tcW w:w="0" w:type="auto"/>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2</w:t>
            </w:r>
          </w:p>
        </w:tc>
        <w:tc>
          <w:tcPr>
            <w:tcW w:w="0" w:type="auto"/>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3</w:t>
            </w:r>
          </w:p>
        </w:tc>
        <w:tc>
          <w:tcPr>
            <w:tcW w:w="0" w:type="auto"/>
          </w:tcPr>
          <w:p w:rsidR="00AF7526" w:rsidRPr="00D1549D" w:rsidRDefault="00AF7526" w:rsidP="00D1549D">
            <w:pPr>
              <w:pStyle w:val="ConsPlusNormal"/>
              <w:ind w:firstLine="0"/>
              <w:jc w:val="center"/>
              <w:rPr>
                <w:rFonts w:ascii="Times New Roman" w:hAnsi="Times New Roman" w:cs="Times New Roman"/>
                <w:sz w:val="24"/>
                <w:szCs w:val="24"/>
              </w:rPr>
            </w:pPr>
            <w:r w:rsidRPr="00D1549D">
              <w:rPr>
                <w:rFonts w:ascii="Times New Roman" w:hAnsi="Times New Roman" w:cs="Times New Roman"/>
                <w:sz w:val="24"/>
                <w:szCs w:val="24"/>
              </w:rPr>
              <w:t>4</w:t>
            </w: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Остаток Субсидии (Гранта) на начало года,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 том числе:</w:t>
            </w:r>
          </w:p>
          <w:p w:rsidR="00AF7526" w:rsidRPr="00D1549D" w:rsidRDefault="00AF7526" w:rsidP="00761A9F">
            <w:pPr>
              <w:pStyle w:val="ConsPlusNormal"/>
              <w:rPr>
                <w:rFonts w:ascii="Times New Roman" w:hAnsi="Times New Roman" w:cs="Times New Roman"/>
                <w:sz w:val="24"/>
                <w:szCs w:val="24"/>
              </w:rPr>
            </w:pPr>
            <w:proofErr w:type="gramStart"/>
            <w:r w:rsidRPr="00D1549D">
              <w:rPr>
                <w:rFonts w:ascii="Times New Roman" w:hAnsi="Times New Roman" w:cs="Times New Roman"/>
                <w:sz w:val="24"/>
                <w:szCs w:val="24"/>
              </w:rPr>
              <w:t>потребность</w:t>
            </w:r>
            <w:proofErr w:type="gramEnd"/>
            <w:r w:rsidRPr="00D1549D">
              <w:rPr>
                <w:rFonts w:ascii="Times New Roman" w:hAnsi="Times New Roman" w:cs="Times New Roman"/>
                <w:sz w:val="24"/>
                <w:szCs w:val="24"/>
              </w:rPr>
              <w:t xml:space="preserve"> в котором подтверждена</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proofErr w:type="gramStart"/>
            <w:r w:rsidRPr="00D1549D">
              <w:rPr>
                <w:rFonts w:ascii="Times New Roman" w:hAnsi="Times New Roman" w:cs="Times New Roman"/>
                <w:sz w:val="24"/>
                <w:szCs w:val="24"/>
              </w:rPr>
              <w:t xml:space="preserve">подлежащий возврату в бюджет </w:t>
            </w:r>
            <w:r w:rsidR="00D1549D">
              <w:rPr>
                <w:rFonts w:ascii="Times New Roman" w:hAnsi="Times New Roman" w:cs="Times New Roman"/>
                <w:sz w:val="24"/>
                <w:szCs w:val="24"/>
              </w:rPr>
              <w:t>района</w:t>
            </w:r>
            <w:proofErr w:type="gramEnd"/>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Поступило средств,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 том числе:</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r w:rsidRPr="00D1549D">
              <w:rPr>
                <w:rFonts w:ascii="Times New Roman" w:hAnsi="Times New Roman" w:cs="Times New Roman"/>
                <w:sz w:val="24"/>
                <w:szCs w:val="24"/>
              </w:rPr>
              <w:t xml:space="preserve">из бюджета </w:t>
            </w:r>
            <w:r w:rsidR="00D1549D">
              <w:rPr>
                <w:rFonts w:ascii="Times New Roman" w:hAnsi="Times New Roman" w:cs="Times New Roman"/>
                <w:sz w:val="24"/>
                <w:szCs w:val="24"/>
              </w:rPr>
              <w:t>района</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lastRenderedPageBreak/>
              <w:t>возврат дебиторской задолженности прошлых лет</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возврат дебиторской задолженности прошлых лет, решение об использовании которой принято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средства, полученные при возврате займов</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проценты за пользование займами</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иные доходы в форме штрафов и пеней, источником финансового обеспечения которых являлись средства Субсидии (Гранта)</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Выплаты по расходам,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 том числе:</w:t>
            </w:r>
          </w:p>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Выплаты персоналу,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Закупка работ и услуг,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Перечисление сре</w:t>
            </w:r>
            <w:proofErr w:type="gramStart"/>
            <w:r w:rsidRPr="00D1549D">
              <w:rPr>
                <w:rFonts w:ascii="Times New Roman" w:hAnsi="Times New Roman" w:cs="Times New Roman"/>
                <w:sz w:val="24"/>
                <w:szCs w:val="24"/>
              </w:rPr>
              <w:t>дств в к</w:t>
            </w:r>
            <w:proofErr w:type="gramEnd"/>
            <w:r w:rsidRPr="00D1549D">
              <w:rPr>
                <w:rFonts w:ascii="Times New Roman" w:hAnsi="Times New Roman" w:cs="Times New Roman"/>
                <w:sz w:val="24"/>
                <w:szCs w:val="24"/>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Перечисление сре</w:t>
            </w:r>
            <w:proofErr w:type="gramStart"/>
            <w:r w:rsidRPr="00D1549D">
              <w:rPr>
                <w:rFonts w:ascii="Times New Roman" w:hAnsi="Times New Roman" w:cs="Times New Roman"/>
                <w:sz w:val="24"/>
                <w:szCs w:val="24"/>
              </w:rPr>
              <w:t>дств в ц</w:t>
            </w:r>
            <w:proofErr w:type="gramEnd"/>
            <w:r w:rsidRPr="00D1549D">
              <w:rPr>
                <w:rFonts w:ascii="Times New Roman" w:hAnsi="Times New Roman" w:cs="Times New Roman"/>
                <w:sz w:val="24"/>
                <w:szCs w:val="24"/>
              </w:rPr>
              <w:t xml:space="preserve">елях их размещения на депозиты, в иные финансовые инструменты (если федеральными законами предусмотрена возможность </w:t>
            </w:r>
            <w:r w:rsidRPr="00D1549D">
              <w:rPr>
                <w:rFonts w:ascii="Times New Roman" w:hAnsi="Times New Roman" w:cs="Times New Roman"/>
                <w:sz w:val="24"/>
                <w:szCs w:val="24"/>
              </w:rPr>
              <w:lastRenderedPageBreak/>
              <w:t>такого размещения целевых средств),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r w:rsidRPr="00D1549D">
              <w:rPr>
                <w:rFonts w:ascii="Times New Roman" w:hAnsi="Times New Roman" w:cs="Times New Roman"/>
                <w:sz w:val="24"/>
                <w:szCs w:val="24"/>
              </w:rPr>
              <w:lastRenderedPageBreak/>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Перечисление сре</w:t>
            </w:r>
            <w:proofErr w:type="gramStart"/>
            <w:r w:rsidRPr="00D1549D">
              <w:rPr>
                <w:rFonts w:ascii="Times New Roman" w:hAnsi="Times New Roman" w:cs="Times New Roman"/>
                <w:sz w:val="24"/>
                <w:szCs w:val="24"/>
              </w:rPr>
              <w:t>дств в ц</w:t>
            </w:r>
            <w:proofErr w:type="gramEnd"/>
            <w:r w:rsidRPr="00D1549D">
              <w:rPr>
                <w:rFonts w:ascii="Times New Roman" w:hAnsi="Times New Roman" w:cs="Times New Roman"/>
                <w:sz w:val="24"/>
                <w:szCs w:val="24"/>
              </w:rPr>
              <w:t>елях предоставления грантов</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Перечисление сре</w:t>
            </w:r>
            <w:proofErr w:type="gramStart"/>
            <w:r w:rsidRPr="00D1549D">
              <w:rPr>
                <w:rFonts w:ascii="Times New Roman" w:hAnsi="Times New Roman" w:cs="Times New Roman"/>
                <w:sz w:val="24"/>
                <w:szCs w:val="24"/>
              </w:rPr>
              <w:t>дств в ц</w:t>
            </w:r>
            <w:proofErr w:type="gramEnd"/>
            <w:r w:rsidRPr="00D1549D">
              <w:rPr>
                <w:rFonts w:ascii="Times New Roman" w:hAnsi="Times New Roman" w:cs="Times New Roman"/>
                <w:sz w:val="24"/>
                <w:szCs w:val="24"/>
              </w:rPr>
              <w:t>елях предоставления займов (</w:t>
            </w:r>
            <w:proofErr w:type="spellStart"/>
            <w:r w:rsidRPr="00D1549D">
              <w:rPr>
                <w:rFonts w:ascii="Times New Roman" w:hAnsi="Times New Roman" w:cs="Times New Roman"/>
                <w:sz w:val="24"/>
                <w:szCs w:val="24"/>
              </w:rPr>
              <w:t>микрозаймов</w:t>
            </w:r>
            <w:proofErr w:type="spellEnd"/>
            <w:r w:rsidRPr="00D1549D">
              <w:rPr>
                <w:rFonts w:ascii="Times New Roman" w:hAnsi="Times New Roman" w:cs="Times New Roman"/>
                <w:sz w:val="24"/>
                <w:szCs w:val="24"/>
              </w:rPr>
              <w:t>)</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Иные выплаты,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r w:rsidRPr="00D1549D">
              <w:rPr>
                <w:rFonts w:ascii="Times New Roman" w:hAnsi="Times New Roman" w:cs="Times New Roman"/>
                <w:sz w:val="24"/>
                <w:szCs w:val="24"/>
              </w:rPr>
              <w:t>из них:</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r w:rsidRPr="00D1549D">
              <w:rPr>
                <w:rFonts w:ascii="Times New Roman" w:hAnsi="Times New Roman" w:cs="Times New Roman"/>
                <w:sz w:val="24"/>
                <w:szCs w:val="24"/>
              </w:rPr>
              <w:t xml:space="preserve">Возвращено в бюджет </w:t>
            </w:r>
            <w:r w:rsidR="00D1549D">
              <w:rPr>
                <w:rFonts w:ascii="Times New Roman" w:hAnsi="Times New Roman" w:cs="Times New Roman"/>
                <w:sz w:val="24"/>
                <w:szCs w:val="24"/>
              </w:rPr>
              <w:t>района</w:t>
            </w:r>
            <w:r w:rsidRPr="00D1549D">
              <w:rPr>
                <w:rFonts w:ascii="Times New Roman" w:hAnsi="Times New Roman" w:cs="Times New Roman"/>
                <w:sz w:val="24"/>
                <w:szCs w:val="24"/>
              </w:rPr>
              <w:t>,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 том числе:</w:t>
            </w:r>
          </w:p>
          <w:p w:rsidR="00AF7526" w:rsidRPr="00D1549D" w:rsidRDefault="00AF7526" w:rsidP="00761A9F">
            <w:pPr>
              <w:pStyle w:val="ConsPlusNormal"/>
              <w:rPr>
                <w:rFonts w:ascii="Times New Roman" w:hAnsi="Times New Roman" w:cs="Times New Roman"/>
                <w:sz w:val="24"/>
                <w:szCs w:val="24"/>
              </w:rPr>
            </w:pPr>
            <w:proofErr w:type="gramStart"/>
            <w:r w:rsidRPr="00D1549D">
              <w:rPr>
                <w:rFonts w:ascii="Times New Roman" w:hAnsi="Times New Roman" w:cs="Times New Roman"/>
                <w:sz w:val="24"/>
                <w:szCs w:val="24"/>
              </w:rPr>
              <w:t>израсходованных</w:t>
            </w:r>
            <w:proofErr w:type="gramEnd"/>
            <w:r w:rsidRPr="00D1549D">
              <w:rPr>
                <w:rFonts w:ascii="Times New Roman" w:hAnsi="Times New Roman" w:cs="Times New Roman"/>
                <w:sz w:val="24"/>
                <w:szCs w:val="24"/>
              </w:rPr>
              <w:t xml:space="preserve"> не по целевому назначению</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 результате применения штрафных санкций</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 xml:space="preserve">в сумме остатка Субсидии (Гранта) на начало года, </w:t>
            </w:r>
            <w:proofErr w:type="gramStart"/>
            <w:r w:rsidRPr="00D1549D">
              <w:rPr>
                <w:rFonts w:ascii="Times New Roman" w:hAnsi="Times New Roman" w:cs="Times New Roman"/>
                <w:sz w:val="24"/>
                <w:szCs w:val="24"/>
              </w:rPr>
              <w:t>потребность</w:t>
            </w:r>
            <w:proofErr w:type="gramEnd"/>
            <w:r w:rsidRPr="00D1549D">
              <w:rPr>
                <w:rFonts w:ascii="Times New Roman" w:hAnsi="Times New Roman" w:cs="Times New Roman"/>
                <w:sz w:val="24"/>
                <w:szCs w:val="24"/>
              </w:rPr>
              <w:t xml:space="preserve"> в которой не подтверждена</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Остаток Субсидии (Гранта) на конец отчетного периода, всего:</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в том числе:</w:t>
            </w:r>
          </w:p>
          <w:p w:rsidR="00AF7526" w:rsidRPr="00D1549D" w:rsidRDefault="00AF7526" w:rsidP="00761A9F">
            <w:pPr>
              <w:pStyle w:val="ConsPlusNormal"/>
              <w:rPr>
                <w:rFonts w:ascii="Times New Roman" w:hAnsi="Times New Roman" w:cs="Times New Roman"/>
                <w:sz w:val="24"/>
                <w:szCs w:val="24"/>
              </w:rPr>
            </w:pPr>
            <w:r w:rsidRPr="00D1549D">
              <w:rPr>
                <w:rFonts w:ascii="Times New Roman" w:hAnsi="Times New Roman" w:cs="Times New Roman"/>
                <w:sz w:val="24"/>
                <w:szCs w:val="24"/>
              </w:rPr>
              <w:t xml:space="preserve">требуется в направлении </w:t>
            </w:r>
            <w:proofErr w:type="gramStart"/>
            <w:r w:rsidRPr="00D1549D">
              <w:rPr>
                <w:rFonts w:ascii="Times New Roman" w:hAnsi="Times New Roman" w:cs="Times New Roman"/>
                <w:sz w:val="24"/>
                <w:szCs w:val="24"/>
              </w:rPr>
              <w:t>на те</w:t>
            </w:r>
            <w:proofErr w:type="gramEnd"/>
            <w:r w:rsidRPr="00D1549D">
              <w:rPr>
                <w:rFonts w:ascii="Times New Roman" w:hAnsi="Times New Roman" w:cs="Times New Roman"/>
                <w:sz w:val="24"/>
                <w:szCs w:val="24"/>
              </w:rPr>
              <w:t xml:space="preserve"> же цели</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r w:rsidR="00AF7526" w:rsidRPr="00D1549D" w:rsidTr="00761A9F">
        <w:tc>
          <w:tcPr>
            <w:tcW w:w="0" w:type="auto"/>
          </w:tcPr>
          <w:p w:rsidR="00AF7526" w:rsidRPr="00D1549D" w:rsidRDefault="00AF7526" w:rsidP="00D1549D">
            <w:pPr>
              <w:pStyle w:val="ConsPlusNormal"/>
              <w:rPr>
                <w:rFonts w:ascii="Times New Roman" w:hAnsi="Times New Roman" w:cs="Times New Roman"/>
                <w:sz w:val="24"/>
                <w:szCs w:val="24"/>
              </w:rPr>
            </w:pPr>
            <w:r w:rsidRPr="00D1549D">
              <w:rPr>
                <w:rFonts w:ascii="Times New Roman" w:hAnsi="Times New Roman" w:cs="Times New Roman"/>
                <w:sz w:val="24"/>
                <w:szCs w:val="24"/>
              </w:rPr>
              <w:t xml:space="preserve">подлежит возврату в бюджет </w:t>
            </w:r>
            <w:r w:rsidR="00D1549D">
              <w:rPr>
                <w:rFonts w:ascii="Times New Roman" w:hAnsi="Times New Roman" w:cs="Times New Roman"/>
                <w:sz w:val="24"/>
                <w:szCs w:val="24"/>
              </w:rPr>
              <w:t>района</w:t>
            </w: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c>
          <w:tcPr>
            <w:tcW w:w="0" w:type="auto"/>
          </w:tcPr>
          <w:p w:rsidR="00AF7526" w:rsidRPr="00D1549D" w:rsidRDefault="00AF7526" w:rsidP="00761A9F">
            <w:pPr>
              <w:pStyle w:val="ConsPlusNormal"/>
              <w:rPr>
                <w:rFonts w:ascii="Times New Roman" w:hAnsi="Times New Roman" w:cs="Times New Roman"/>
                <w:sz w:val="24"/>
                <w:szCs w:val="24"/>
              </w:rPr>
            </w:pPr>
          </w:p>
        </w:tc>
      </w:tr>
    </w:tbl>
    <w:p w:rsidR="00AF7526" w:rsidRPr="00D1549D" w:rsidRDefault="00AF7526" w:rsidP="00AF7526">
      <w:pPr>
        <w:pStyle w:val="ConsPlusNormal"/>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Руководитель Получателя</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(уполномоченное лицо) _______________ _____________ _______________________</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ab/>
      </w:r>
      <w:r w:rsidRPr="00D1549D">
        <w:rPr>
          <w:rFonts w:ascii="Times New Roman" w:hAnsi="Times New Roman" w:cs="Times New Roman"/>
          <w:sz w:val="24"/>
          <w:szCs w:val="24"/>
        </w:rPr>
        <w:tab/>
        <w:t xml:space="preserve"> (должность)     (подпись)    (расшифровка подписи)</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Исполнитель _______________ _______________________ _______________________</w:t>
      </w: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ab/>
      </w:r>
      <w:r w:rsidRPr="00D1549D">
        <w:rPr>
          <w:rFonts w:ascii="Times New Roman" w:hAnsi="Times New Roman" w:cs="Times New Roman"/>
          <w:sz w:val="24"/>
          <w:szCs w:val="24"/>
        </w:rPr>
        <w:tab/>
      </w:r>
      <w:r w:rsidRPr="00D1549D">
        <w:rPr>
          <w:rFonts w:ascii="Times New Roman" w:hAnsi="Times New Roman" w:cs="Times New Roman"/>
          <w:sz w:val="24"/>
          <w:szCs w:val="24"/>
        </w:rPr>
        <w:tab/>
        <w:t xml:space="preserve"> (должность)           (Ф.И.О.)               (телефон)</w:t>
      </w:r>
    </w:p>
    <w:p w:rsidR="00AF7526" w:rsidRPr="00D1549D" w:rsidRDefault="00AF7526" w:rsidP="00AF7526">
      <w:pPr>
        <w:pStyle w:val="ConsPlusNonformat"/>
        <w:jc w:val="both"/>
        <w:rPr>
          <w:rFonts w:ascii="Times New Roman" w:hAnsi="Times New Roman" w:cs="Times New Roman"/>
          <w:sz w:val="24"/>
          <w:szCs w:val="24"/>
        </w:rPr>
      </w:pPr>
    </w:p>
    <w:p w:rsidR="00AF7526" w:rsidRPr="00D1549D" w:rsidRDefault="00AF7526" w:rsidP="00AF7526">
      <w:pPr>
        <w:pStyle w:val="ConsPlusNonformat"/>
        <w:jc w:val="both"/>
        <w:rPr>
          <w:rFonts w:ascii="Times New Roman" w:hAnsi="Times New Roman" w:cs="Times New Roman"/>
          <w:sz w:val="24"/>
          <w:szCs w:val="24"/>
        </w:rPr>
      </w:pPr>
      <w:r w:rsidRPr="00D1549D">
        <w:rPr>
          <w:rFonts w:ascii="Times New Roman" w:hAnsi="Times New Roman" w:cs="Times New Roman"/>
          <w:sz w:val="24"/>
          <w:szCs w:val="24"/>
        </w:rPr>
        <w:t>"__" __________ 20__</w:t>
      </w:r>
    </w:p>
    <w:p w:rsidR="00AF7526" w:rsidRPr="00D1549D" w:rsidRDefault="00AF7526" w:rsidP="00AF7526">
      <w:pPr>
        <w:pStyle w:val="ConsPlusNormal"/>
        <w:jc w:val="both"/>
        <w:rPr>
          <w:rFonts w:ascii="Times New Roman" w:hAnsi="Times New Roman" w:cs="Times New Roman"/>
          <w:sz w:val="24"/>
          <w:szCs w:val="24"/>
        </w:rPr>
      </w:pPr>
    </w:p>
    <w:p w:rsidR="00AF7526" w:rsidRDefault="00AF7526" w:rsidP="00AF7526">
      <w:pPr>
        <w:pStyle w:val="ConsPlusNormal"/>
        <w:ind w:firstLine="540"/>
        <w:jc w:val="both"/>
      </w:pPr>
      <w:r>
        <w:t>--------------------------------</w:t>
      </w:r>
    </w:p>
    <w:p w:rsidR="00AF7526" w:rsidRPr="00503914" w:rsidRDefault="00AF7526" w:rsidP="00AF7526">
      <w:pPr>
        <w:pStyle w:val="ConsPlusNormal"/>
        <w:spacing w:before="280"/>
        <w:ind w:firstLine="540"/>
        <w:jc w:val="both"/>
        <w:rPr>
          <w:sz w:val="16"/>
          <w:szCs w:val="16"/>
        </w:rPr>
      </w:pPr>
      <w:bookmarkStart w:id="47" w:name="P856"/>
      <w:bookmarkEnd w:id="47"/>
      <w:r w:rsidRPr="00503914">
        <w:rPr>
          <w:sz w:val="16"/>
          <w:szCs w:val="16"/>
        </w:rPr>
        <w:t>1. Настоящий отчет составляется нарастающим итогом с начала текущего финансового года.</w:t>
      </w:r>
    </w:p>
    <w:p w:rsidR="00AF7526" w:rsidRDefault="00AF7526" w:rsidP="00AF7526">
      <w:pPr>
        <w:pStyle w:val="ConsPlusNormal"/>
        <w:jc w:val="both"/>
      </w:pPr>
    </w:p>
    <w:p w:rsidR="00AF7526" w:rsidRPr="00D1549D" w:rsidRDefault="00AF7526" w:rsidP="00AF7526">
      <w:pPr>
        <w:pStyle w:val="ConsPlusNormal"/>
        <w:jc w:val="right"/>
        <w:outlineLvl w:val="1"/>
        <w:rPr>
          <w:rFonts w:ascii="Times New Roman" w:hAnsi="Times New Roman" w:cs="Times New Roman"/>
          <w:sz w:val="28"/>
          <w:szCs w:val="28"/>
        </w:rPr>
      </w:pPr>
      <w:r w:rsidRPr="00D1549D">
        <w:rPr>
          <w:rFonts w:ascii="Times New Roman" w:hAnsi="Times New Roman" w:cs="Times New Roman"/>
          <w:sz w:val="28"/>
          <w:szCs w:val="28"/>
        </w:rPr>
        <w:lastRenderedPageBreak/>
        <w:t>Приложение № 3</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к Типовой форме договора (соглашения)</w:t>
      </w:r>
    </w:p>
    <w:p w:rsidR="00AF7526" w:rsidRPr="00D1549D" w:rsidRDefault="00AF7526" w:rsidP="00AF7526">
      <w:pPr>
        <w:pStyle w:val="ConsPlusNormal"/>
        <w:jc w:val="right"/>
        <w:rPr>
          <w:rFonts w:ascii="Times New Roman" w:hAnsi="Times New Roman" w:cs="Times New Roman"/>
          <w:sz w:val="28"/>
          <w:szCs w:val="28"/>
        </w:rPr>
      </w:pPr>
      <w:proofErr w:type="gramStart"/>
      <w:r w:rsidRPr="00D1549D">
        <w:rPr>
          <w:rFonts w:ascii="Times New Roman" w:hAnsi="Times New Roman" w:cs="Times New Roman"/>
          <w:sz w:val="28"/>
          <w:szCs w:val="28"/>
        </w:rPr>
        <w:t>о предоставлении субсидии (гранта</w:t>
      </w:r>
      <w:proofErr w:type="gramEnd"/>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в форме субсидии) из бюджета</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 xml:space="preserve"> муниципального района Борский</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 xml:space="preserve"> Самарской области</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юридическим лицам,</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индивидуальным предпринимателям,</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а также физическим лицам -</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производителям товаров, работ,</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услуг в соответствии</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с пунктами 3 и 7 статьи 78,</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пунктами 2 и 4 статьи 78.1</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Бюджетного кодекса</w:t>
      </w:r>
    </w:p>
    <w:p w:rsidR="00AF7526" w:rsidRPr="00D1549D" w:rsidRDefault="00AF7526" w:rsidP="00AF7526">
      <w:pPr>
        <w:pStyle w:val="ConsPlusNormal"/>
        <w:jc w:val="right"/>
        <w:rPr>
          <w:rFonts w:ascii="Times New Roman" w:hAnsi="Times New Roman" w:cs="Times New Roman"/>
          <w:sz w:val="28"/>
          <w:szCs w:val="28"/>
        </w:rPr>
      </w:pPr>
      <w:r w:rsidRPr="00D1549D">
        <w:rPr>
          <w:rFonts w:ascii="Times New Roman" w:hAnsi="Times New Roman" w:cs="Times New Roman"/>
          <w:sz w:val="28"/>
          <w:szCs w:val="28"/>
        </w:rPr>
        <w:t>Российской Федерации</w:t>
      </w:r>
    </w:p>
    <w:p w:rsidR="00AF7526" w:rsidRDefault="00AF7526" w:rsidP="00AF7526">
      <w:pPr>
        <w:pStyle w:val="ConsPlusNormal"/>
        <w:jc w:val="both"/>
      </w:pPr>
    </w:p>
    <w:p w:rsidR="00AF7526" w:rsidRDefault="00AF7526" w:rsidP="00AF7526">
      <w:pPr>
        <w:pStyle w:val="ConsPlusNonformat"/>
        <w:jc w:val="center"/>
        <w:rPr>
          <w:rFonts w:ascii="Liberation Serif" w:hAnsi="Liberation Serif"/>
          <w:sz w:val="28"/>
          <w:szCs w:val="28"/>
        </w:rPr>
      </w:pPr>
      <w:bookmarkStart w:id="48" w:name="P876"/>
      <w:bookmarkEnd w:id="48"/>
      <w:r w:rsidRPr="00183A31">
        <w:rPr>
          <w:rFonts w:ascii="Liberation Serif" w:hAnsi="Liberation Serif"/>
          <w:sz w:val="28"/>
          <w:szCs w:val="28"/>
        </w:rPr>
        <w:t>ТИПОВАЯ ФОРМА</w:t>
      </w:r>
    </w:p>
    <w:p w:rsidR="00AF7526" w:rsidRPr="00183A31" w:rsidRDefault="00AF7526" w:rsidP="00AF7526">
      <w:pPr>
        <w:pStyle w:val="ConsPlusNonformat"/>
        <w:jc w:val="center"/>
        <w:rPr>
          <w:rFonts w:ascii="Liberation Serif" w:hAnsi="Liberation Serif"/>
          <w:sz w:val="28"/>
          <w:szCs w:val="28"/>
        </w:rPr>
      </w:pPr>
      <w:r w:rsidRPr="00183A31">
        <w:rPr>
          <w:rFonts w:ascii="Liberation Serif" w:hAnsi="Liberation Serif"/>
          <w:sz w:val="28"/>
          <w:szCs w:val="28"/>
        </w:rPr>
        <w:t>ДОПОЛНИТЕЛЬНОГО СОГЛАШЕНИЯ</w:t>
      </w:r>
    </w:p>
    <w:p w:rsidR="00AF7526" w:rsidRPr="00183A31" w:rsidRDefault="00AF7526" w:rsidP="00AF7526">
      <w:pPr>
        <w:pStyle w:val="ConsPlusNonformat"/>
        <w:jc w:val="center"/>
        <w:rPr>
          <w:rFonts w:ascii="Liberation Serif" w:hAnsi="Liberation Serif"/>
          <w:sz w:val="28"/>
          <w:szCs w:val="28"/>
        </w:rPr>
      </w:pPr>
      <w:r w:rsidRPr="00183A31">
        <w:rPr>
          <w:rFonts w:ascii="Liberation Serif" w:hAnsi="Liberation Serif"/>
          <w:sz w:val="28"/>
          <w:szCs w:val="28"/>
        </w:rPr>
        <w:t xml:space="preserve">к договору (соглашению) о предоставлении субсидии(гранта в форме субсидии) из бюджета </w:t>
      </w:r>
      <w:r>
        <w:rPr>
          <w:rFonts w:ascii="Liberation Serif" w:hAnsi="Liberation Serif"/>
          <w:sz w:val="28"/>
          <w:szCs w:val="28"/>
        </w:rPr>
        <w:t xml:space="preserve">муниципального района Борский Самарской области </w:t>
      </w:r>
      <w:r w:rsidRPr="00183A31">
        <w:rPr>
          <w:rFonts w:ascii="Liberation Serif" w:hAnsi="Liberation Serif"/>
          <w:sz w:val="28"/>
          <w:szCs w:val="28"/>
        </w:rPr>
        <w:t>юридическим лицам, индивидуальным предпринимателям,а также физическим лицам - производителям товаров,работ, услуг в соответствии с пунктами 3 и 7 статьи 78,пунктами 2 и 4 статьи 78.1 Бюджетного кодексаРоссийской Федерации</w:t>
      </w:r>
    </w:p>
    <w:p w:rsidR="00AF7526" w:rsidRPr="00183A31" w:rsidRDefault="00AF7526" w:rsidP="00AF7526">
      <w:pPr>
        <w:pStyle w:val="ConsPlusNonformat"/>
        <w:jc w:val="both"/>
        <w:rPr>
          <w:rFonts w:ascii="Liberation Serif" w:hAnsi="Liberation Serif"/>
          <w:sz w:val="28"/>
          <w:szCs w:val="28"/>
        </w:rPr>
      </w:pPr>
    </w:p>
    <w:p w:rsidR="00AF7526" w:rsidRPr="00183A31" w:rsidRDefault="00866FD0" w:rsidP="00AF7526">
      <w:pPr>
        <w:pStyle w:val="ConsPlusNonformat"/>
        <w:jc w:val="center"/>
        <w:rPr>
          <w:rFonts w:ascii="Liberation Serif" w:hAnsi="Liberation Serif"/>
        </w:rPr>
      </w:pPr>
      <w:r>
        <w:rPr>
          <w:rFonts w:ascii="Liberation Serif" w:hAnsi="Liberation Serif"/>
        </w:rPr>
        <w:t>с</w:t>
      </w:r>
      <w:r w:rsidR="00AF7526" w:rsidRPr="00183A31">
        <w:rPr>
          <w:rFonts w:ascii="Liberation Serif" w:hAnsi="Liberation Serif"/>
        </w:rPr>
        <w:t>. ______________________________________</w:t>
      </w:r>
    </w:p>
    <w:p w:rsidR="00AF7526" w:rsidRPr="00183A31" w:rsidRDefault="00AF7526" w:rsidP="00AF7526">
      <w:pPr>
        <w:pStyle w:val="ConsPlusNonformat"/>
        <w:jc w:val="center"/>
        <w:rPr>
          <w:rFonts w:ascii="Liberation Serif" w:hAnsi="Liberation Serif"/>
        </w:rPr>
      </w:pPr>
      <w:r w:rsidRPr="00183A31">
        <w:rPr>
          <w:rFonts w:ascii="Liberation Serif" w:hAnsi="Liberation Serif"/>
        </w:rPr>
        <w:t>(место заключения договора (соглашения))</w:t>
      </w: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 xml:space="preserve">_______________________________________    </w:t>
      </w:r>
      <w:r>
        <w:rPr>
          <w:rFonts w:ascii="Liberation Serif" w:hAnsi="Liberation Serif"/>
        </w:rPr>
        <w:tab/>
      </w:r>
      <w:r>
        <w:rPr>
          <w:rFonts w:ascii="Liberation Serif" w:hAnsi="Liberation Serif"/>
        </w:rPr>
        <w:tab/>
      </w:r>
      <w:r>
        <w:rPr>
          <w:rFonts w:ascii="Liberation Serif" w:hAnsi="Liberation Serif"/>
        </w:rPr>
        <w:tab/>
      </w:r>
      <w:r w:rsidRPr="00183A31">
        <w:rPr>
          <w:rFonts w:ascii="Liberation Serif" w:hAnsi="Liberation Serif"/>
        </w:rPr>
        <w:t xml:space="preserve">   № ___________________________</w:t>
      </w: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 xml:space="preserve">(дата заключения договора (соглашения))     </w:t>
      </w:r>
      <w:r>
        <w:rPr>
          <w:rFonts w:ascii="Liberation Serif" w:hAnsi="Liberation Serif"/>
        </w:rPr>
        <w:tab/>
      </w:r>
      <w:r>
        <w:rPr>
          <w:rFonts w:ascii="Liberation Serif" w:hAnsi="Liberation Serif"/>
        </w:rPr>
        <w:tab/>
      </w:r>
      <w:r>
        <w:rPr>
          <w:rFonts w:ascii="Liberation Serif" w:hAnsi="Liberation Serif"/>
        </w:rPr>
        <w:tab/>
      </w:r>
      <w:r w:rsidRPr="00183A31">
        <w:rPr>
          <w:rFonts w:ascii="Liberation Serif" w:hAnsi="Liberation Serif"/>
        </w:rPr>
        <w:t xml:space="preserve">  (номер договора (соглашения))</w:t>
      </w:r>
    </w:p>
    <w:p w:rsidR="00AF7526" w:rsidRPr="00183A31" w:rsidRDefault="00AF7526" w:rsidP="00AF7526">
      <w:pPr>
        <w:pStyle w:val="ConsPlusNonformat"/>
        <w:jc w:val="both"/>
        <w:rPr>
          <w:rFonts w:ascii="Liberation Serif" w:hAnsi="Liberation Serif"/>
        </w:rPr>
      </w:pP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___________________________________________________________</w:t>
      </w:r>
      <w:r>
        <w:rPr>
          <w:rFonts w:ascii="Liberation Serif" w:hAnsi="Liberation Serif"/>
        </w:rPr>
        <w:t>__________</w:t>
      </w:r>
      <w:r w:rsidRPr="00183A31">
        <w:rPr>
          <w:rFonts w:ascii="Liberation Serif" w:hAnsi="Liberation Serif"/>
        </w:rPr>
        <w:t>_______________,</w:t>
      </w:r>
    </w:p>
    <w:p w:rsidR="00AF7526" w:rsidRPr="00183A31" w:rsidRDefault="00AF7526" w:rsidP="00AF7526">
      <w:pPr>
        <w:pStyle w:val="ConsPlusNonformat"/>
        <w:jc w:val="center"/>
        <w:rPr>
          <w:rFonts w:ascii="Liberation Serif" w:hAnsi="Liberation Serif"/>
        </w:rPr>
      </w:pPr>
      <w:proofErr w:type="gramStart"/>
      <w:r w:rsidRPr="00183A31">
        <w:rPr>
          <w:rFonts w:ascii="Liberation Serif" w:hAnsi="Liberation Serif"/>
        </w:rPr>
        <w:t>(наименование муниципального органа, осуществляющегофункции главного распорядителя средств бюджета города, до которогов соответствии с бюджетным законодательством Российской Федерации как</w:t>
      </w:r>
      <w:proofErr w:type="gramEnd"/>
    </w:p>
    <w:p w:rsidR="00AF7526" w:rsidRPr="00183A31" w:rsidRDefault="00AF7526" w:rsidP="00AF7526">
      <w:pPr>
        <w:pStyle w:val="ConsPlusNonformat"/>
        <w:jc w:val="center"/>
        <w:rPr>
          <w:rFonts w:ascii="Liberation Serif" w:hAnsi="Liberation Serif"/>
        </w:rPr>
      </w:pPr>
      <w:r w:rsidRPr="00183A31">
        <w:rPr>
          <w:rFonts w:ascii="Liberation Serif" w:hAnsi="Liberation Serif"/>
        </w:rPr>
        <w:t>получателя бюджетных средств доведены в установленном порядке лимитыбюджетных обязательств на предоставление субсидий (грантов в форме субсидий))</w:t>
      </w:r>
    </w:p>
    <w:p w:rsidR="00AF7526" w:rsidRPr="00183A31" w:rsidRDefault="00AF7526" w:rsidP="00AF7526">
      <w:pPr>
        <w:pStyle w:val="ConsPlusNonformat"/>
        <w:jc w:val="both"/>
        <w:rPr>
          <w:rFonts w:ascii="Liberation Serif" w:hAnsi="Liberation Serif"/>
        </w:rPr>
      </w:pPr>
      <w:r w:rsidRPr="00183A31">
        <w:rPr>
          <w:rFonts w:ascii="Liberation Serif" w:hAnsi="Liberation Serif"/>
          <w:sz w:val="28"/>
          <w:szCs w:val="28"/>
        </w:rPr>
        <w:t>именуемы</w:t>
      </w:r>
      <w:proofErr w:type="gramStart"/>
      <w:r w:rsidRPr="00183A31">
        <w:rPr>
          <w:rFonts w:ascii="Liberation Serif" w:hAnsi="Liberation Serif"/>
          <w:sz w:val="28"/>
          <w:szCs w:val="28"/>
        </w:rPr>
        <w:t>й(</w:t>
      </w:r>
      <w:proofErr w:type="spellStart"/>
      <w:proofErr w:type="gramEnd"/>
      <w:r w:rsidRPr="00183A31">
        <w:rPr>
          <w:rFonts w:ascii="Liberation Serif" w:hAnsi="Liberation Serif"/>
          <w:sz w:val="28"/>
          <w:szCs w:val="28"/>
        </w:rPr>
        <w:t>ая</w:t>
      </w:r>
      <w:proofErr w:type="spellEnd"/>
      <w:r w:rsidRPr="00183A31">
        <w:rPr>
          <w:rFonts w:ascii="Liberation Serif" w:hAnsi="Liberation Serif"/>
          <w:sz w:val="28"/>
          <w:szCs w:val="28"/>
        </w:rPr>
        <w:t xml:space="preserve">, </w:t>
      </w:r>
      <w:proofErr w:type="spellStart"/>
      <w:r w:rsidRPr="00183A31">
        <w:rPr>
          <w:rFonts w:ascii="Liberation Serif" w:hAnsi="Liberation Serif"/>
          <w:sz w:val="28"/>
          <w:szCs w:val="28"/>
        </w:rPr>
        <w:t>ое</w:t>
      </w:r>
      <w:proofErr w:type="spellEnd"/>
      <w:r w:rsidRPr="00183A31">
        <w:rPr>
          <w:rFonts w:ascii="Liberation Serif" w:hAnsi="Liberation Serif"/>
          <w:sz w:val="28"/>
          <w:szCs w:val="28"/>
        </w:rPr>
        <w:t>) в дальнейшем "Главный распорядитель", в лице</w:t>
      </w:r>
      <w:r w:rsidRPr="00183A31">
        <w:rPr>
          <w:rFonts w:ascii="Liberation Serif" w:hAnsi="Liberation Serif"/>
        </w:rPr>
        <w:t xml:space="preserve"> ____________</w:t>
      </w: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______________________________________________________________________</w:t>
      </w:r>
      <w:r>
        <w:rPr>
          <w:rFonts w:ascii="Liberation Serif" w:hAnsi="Liberation Serif"/>
        </w:rPr>
        <w:t>_______________</w:t>
      </w:r>
      <w:r w:rsidRPr="00183A31">
        <w:rPr>
          <w:rFonts w:ascii="Liberation Serif" w:hAnsi="Liberation Serif"/>
        </w:rPr>
        <w:t>____,</w:t>
      </w:r>
    </w:p>
    <w:p w:rsidR="00AF7526" w:rsidRPr="00183A31" w:rsidRDefault="00AF7526" w:rsidP="00AF7526">
      <w:pPr>
        <w:pStyle w:val="ConsPlusNonformat"/>
        <w:jc w:val="center"/>
        <w:rPr>
          <w:rFonts w:ascii="Liberation Serif" w:hAnsi="Liberation Serif"/>
        </w:rPr>
      </w:pPr>
      <w:proofErr w:type="gramStart"/>
      <w:r w:rsidRPr="00183A31">
        <w:rPr>
          <w:rFonts w:ascii="Liberation Serif" w:hAnsi="Liberation Serif"/>
        </w:rPr>
        <w:t>(наименование должности, Ф.И.О. (отчество - при наличии)</w:t>
      </w:r>
      <w:proofErr w:type="gramEnd"/>
    </w:p>
    <w:p w:rsidR="00AF7526" w:rsidRPr="00183A31" w:rsidRDefault="00AF7526" w:rsidP="00AF7526">
      <w:pPr>
        <w:pStyle w:val="ConsPlusNonformat"/>
        <w:jc w:val="both"/>
        <w:rPr>
          <w:rFonts w:ascii="Liberation Serif" w:hAnsi="Liberation Serif"/>
          <w:sz w:val="28"/>
          <w:szCs w:val="28"/>
        </w:rPr>
      </w:pPr>
      <w:r w:rsidRPr="00183A31">
        <w:rPr>
          <w:rFonts w:ascii="Liberation Serif" w:hAnsi="Liberation Serif"/>
          <w:sz w:val="28"/>
          <w:szCs w:val="28"/>
        </w:rPr>
        <w:t xml:space="preserve">      руководителя Главного распорядителя или уполномоченного им лица)</w:t>
      </w:r>
    </w:p>
    <w:p w:rsidR="00AF7526" w:rsidRPr="00183A31" w:rsidRDefault="00AF7526" w:rsidP="00AF7526">
      <w:pPr>
        <w:pStyle w:val="ConsPlusNonformat"/>
        <w:jc w:val="both"/>
        <w:rPr>
          <w:rFonts w:ascii="Liberation Serif" w:hAnsi="Liberation Serif"/>
        </w:rPr>
      </w:pPr>
      <w:r w:rsidRPr="00183A31">
        <w:rPr>
          <w:rFonts w:ascii="Liberation Serif" w:hAnsi="Liberation Serif"/>
          <w:sz w:val="28"/>
          <w:szCs w:val="28"/>
        </w:rPr>
        <w:t>действующег</w:t>
      </w:r>
      <w:proofErr w:type="gramStart"/>
      <w:r w:rsidRPr="00183A31">
        <w:rPr>
          <w:rFonts w:ascii="Liberation Serif" w:hAnsi="Liberation Serif"/>
          <w:sz w:val="28"/>
          <w:szCs w:val="28"/>
        </w:rPr>
        <w:t>о(</w:t>
      </w:r>
      <w:proofErr w:type="gramEnd"/>
      <w:r w:rsidRPr="00183A31">
        <w:rPr>
          <w:rFonts w:ascii="Liberation Serif" w:hAnsi="Liberation Serif"/>
          <w:sz w:val="28"/>
          <w:szCs w:val="28"/>
        </w:rPr>
        <w:t>ей) на основании</w:t>
      </w:r>
      <w:r w:rsidRPr="00183A31">
        <w:rPr>
          <w:rFonts w:ascii="Liberation Serif" w:hAnsi="Liberation Serif"/>
        </w:rPr>
        <w:t xml:space="preserve"> __________________</w:t>
      </w:r>
      <w:r>
        <w:rPr>
          <w:rFonts w:ascii="Liberation Serif" w:hAnsi="Liberation Serif"/>
        </w:rPr>
        <w:t>_______</w:t>
      </w:r>
      <w:r w:rsidRPr="00183A31">
        <w:rPr>
          <w:rFonts w:ascii="Liberation Serif" w:hAnsi="Liberation Serif"/>
        </w:rPr>
        <w:t>__________________________,</w:t>
      </w:r>
    </w:p>
    <w:p w:rsidR="00AF7526" w:rsidRPr="00183A31" w:rsidRDefault="00AF7526" w:rsidP="00AF7526">
      <w:pPr>
        <w:pStyle w:val="ConsPlusNonformat"/>
        <w:jc w:val="both"/>
        <w:rPr>
          <w:rFonts w:ascii="Liberation Serif" w:hAnsi="Liberation Serif"/>
        </w:rPr>
      </w:pPr>
      <w:proofErr w:type="gramStart"/>
      <w:r w:rsidRPr="00183A31">
        <w:rPr>
          <w:rFonts w:ascii="Liberation Serif" w:hAnsi="Liberation Serif"/>
        </w:rPr>
        <w:t>(наименование учредительного документа (положение об органе власти,</w:t>
      </w:r>
      <w:proofErr w:type="gramEnd"/>
    </w:p>
    <w:p w:rsidR="00AF7526" w:rsidRPr="00183A31" w:rsidRDefault="00AF7526" w:rsidP="00AF7526">
      <w:pPr>
        <w:pStyle w:val="ConsPlusNonformat"/>
        <w:jc w:val="both"/>
        <w:rPr>
          <w:rFonts w:ascii="Liberation Serif" w:hAnsi="Liberation Serif"/>
        </w:rPr>
      </w:pPr>
      <w:r w:rsidRPr="00183A31">
        <w:rPr>
          <w:rFonts w:ascii="Liberation Serif" w:hAnsi="Liberation Serif"/>
        </w:rPr>
        <w:t>___________________________________________________________________</w:t>
      </w:r>
      <w:r>
        <w:rPr>
          <w:rFonts w:ascii="Liberation Serif" w:hAnsi="Liberation Serif"/>
        </w:rPr>
        <w:t>_______________</w:t>
      </w:r>
      <w:r w:rsidRPr="00183A31">
        <w:rPr>
          <w:rFonts w:ascii="Liberation Serif" w:hAnsi="Liberation Serif"/>
        </w:rPr>
        <w:t>_______,</w:t>
      </w:r>
    </w:p>
    <w:p w:rsidR="00AF7526" w:rsidRPr="00183A31" w:rsidRDefault="00AF7526" w:rsidP="00AF7526">
      <w:pPr>
        <w:pStyle w:val="ConsPlusNonformat"/>
        <w:jc w:val="center"/>
        <w:rPr>
          <w:rFonts w:ascii="Liberation Serif" w:hAnsi="Liberation Serif"/>
        </w:rPr>
      </w:pPr>
      <w:r w:rsidRPr="00183A31">
        <w:rPr>
          <w:rFonts w:ascii="Liberation Serif" w:hAnsi="Liberation Serif"/>
        </w:rPr>
        <w:t>муниципальном органе, устав и т.д.), доверенность</w:t>
      </w:r>
      <w:proofErr w:type="gramStart"/>
      <w:r w:rsidRPr="00183A31">
        <w:rPr>
          <w:rFonts w:ascii="Liberation Serif" w:hAnsi="Liberation Serif"/>
        </w:rPr>
        <w:t>,п</w:t>
      </w:r>
      <w:proofErr w:type="gramEnd"/>
      <w:r w:rsidRPr="00183A31">
        <w:rPr>
          <w:rFonts w:ascii="Liberation Serif" w:hAnsi="Liberation Serif"/>
        </w:rPr>
        <w:t>риказ или иной уполномочивающий документ)</w:t>
      </w:r>
    </w:p>
    <w:p w:rsidR="00AF7526" w:rsidRPr="00183A31" w:rsidRDefault="00AF7526" w:rsidP="00AF7526">
      <w:pPr>
        <w:pStyle w:val="ConsPlusNonformat"/>
        <w:jc w:val="both"/>
        <w:rPr>
          <w:rFonts w:ascii="Liberation Serif" w:hAnsi="Liberation Serif"/>
        </w:rPr>
      </w:pPr>
      <w:r w:rsidRPr="00183A31">
        <w:rPr>
          <w:rFonts w:ascii="Liberation Serif" w:hAnsi="Liberation Serif"/>
          <w:sz w:val="28"/>
          <w:szCs w:val="28"/>
        </w:rPr>
        <w:t>с одной стороны и</w:t>
      </w:r>
      <w:r w:rsidRPr="00183A31">
        <w:rPr>
          <w:rFonts w:ascii="Liberation Serif" w:hAnsi="Liberation Serif"/>
        </w:rPr>
        <w:t xml:space="preserve"> ________________________________________________________,</w:t>
      </w:r>
    </w:p>
    <w:p w:rsidR="00AF7526" w:rsidRPr="00183A31" w:rsidRDefault="00AF7526" w:rsidP="00AF7526">
      <w:pPr>
        <w:pStyle w:val="ConsPlusNonformat"/>
        <w:jc w:val="center"/>
        <w:rPr>
          <w:rFonts w:ascii="Liberation Serif" w:hAnsi="Liberation Serif"/>
        </w:rPr>
      </w:pPr>
      <w:r w:rsidRPr="00183A31">
        <w:rPr>
          <w:rFonts w:ascii="Liberation Serif" w:hAnsi="Liberation Serif"/>
        </w:rPr>
        <w:t>(наименование юридического лица, фамилия, имя, отчество(отчество - при наличии) индивидуального предпринимателяили физического лица - получателя субсидии (грантав форме субсидии))</w:t>
      </w:r>
    </w:p>
    <w:p w:rsidR="00AF7526" w:rsidRPr="00183A31" w:rsidRDefault="00AF7526" w:rsidP="00AF7526">
      <w:pPr>
        <w:pStyle w:val="ConsPlusNonformat"/>
        <w:jc w:val="both"/>
        <w:rPr>
          <w:rFonts w:ascii="Liberation Serif" w:hAnsi="Liberation Serif"/>
        </w:rPr>
      </w:pPr>
      <w:r w:rsidRPr="00183A31">
        <w:rPr>
          <w:rFonts w:ascii="Liberation Serif" w:hAnsi="Liberation Serif"/>
          <w:sz w:val="28"/>
          <w:szCs w:val="28"/>
        </w:rPr>
        <w:t>именуемы</w:t>
      </w:r>
      <w:proofErr w:type="gramStart"/>
      <w:r w:rsidRPr="00183A31">
        <w:rPr>
          <w:rFonts w:ascii="Liberation Serif" w:hAnsi="Liberation Serif"/>
          <w:sz w:val="28"/>
          <w:szCs w:val="28"/>
        </w:rPr>
        <w:t>й(</w:t>
      </w:r>
      <w:proofErr w:type="spellStart"/>
      <w:proofErr w:type="gramEnd"/>
      <w:r w:rsidRPr="00183A31">
        <w:rPr>
          <w:rFonts w:ascii="Liberation Serif" w:hAnsi="Liberation Serif"/>
          <w:sz w:val="28"/>
          <w:szCs w:val="28"/>
        </w:rPr>
        <w:t>ая</w:t>
      </w:r>
      <w:proofErr w:type="spellEnd"/>
      <w:r w:rsidRPr="00183A31">
        <w:rPr>
          <w:rFonts w:ascii="Liberation Serif" w:hAnsi="Liberation Serif"/>
          <w:sz w:val="28"/>
          <w:szCs w:val="28"/>
        </w:rPr>
        <w:t xml:space="preserve">, </w:t>
      </w:r>
      <w:proofErr w:type="spellStart"/>
      <w:r w:rsidRPr="00183A31">
        <w:rPr>
          <w:rFonts w:ascii="Liberation Serif" w:hAnsi="Liberation Serif"/>
          <w:sz w:val="28"/>
          <w:szCs w:val="28"/>
        </w:rPr>
        <w:t>ое</w:t>
      </w:r>
      <w:proofErr w:type="spellEnd"/>
      <w:r w:rsidRPr="00183A31">
        <w:rPr>
          <w:rFonts w:ascii="Liberation Serif" w:hAnsi="Liberation Serif"/>
          <w:sz w:val="28"/>
          <w:szCs w:val="28"/>
        </w:rPr>
        <w:t>) в дальнейшем "Получатель", в лице</w:t>
      </w:r>
      <w:r w:rsidRPr="00183A31">
        <w:rPr>
          <w:rFonts w:ascii="Liberation Serif" w:hAnsi="Liberation Serif"/>
        </w:rPr>
        <w:t xml:space="preserve"> ________________</w:t>
      </w:r>
      <w:r>
        <w:rPr>
          <w:rFonts w:ascii="Liberation Serif" w:hAnsi="Liberation Serif"/>
        </w:rPr>
        <w:t>_</w:t>
      </w:r>
      <w:r w:rsidRPr="00183A31">
        <w:rPr>
          <w:rFonts w:ascii="Liberation Serif" w:hAnsi="Liberation Serif"/>
        </w:rPr>
        <w:t>_______</w:t>
      </w: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______________________________________________</w:t>
      </w:r>
      <w:r>
        <w:rPr>
          <w:rFonts w:ascii="Liberation Serif" w:hAnsi="Liberation Serif"/>
        </w:rPr>
        <w:t>______________</w:t>
      </w:r>
      <w:r w:rsidRPr="00183A31">
        <w:rPr>
          <w:rFonts w:ascii="Liberation Serif" w:hAnsi="Liberation Serif"/>
        </w:rPr>
        <w:t>____________________________,</w:t>
      </w:r>
    </w:p>
    <w:p w:rsidR="00AF7526" w:rsidRDefault="00AF7526" w:rsidP="00AF7526">
      <w:pPr>
        <w:pStyle w:val="ConsPlusNonformat"/>
        <w:jc w:val="center"/>
        <w:rPr>
          <w:rFonts w:ascii="Liberation Serif" w:hAnsi="Liberation Serif"/>
        </w:rPr>
      </w:pPr>
      <w:r w:rsidRPr="00183A31">
        <w:rPr>
          <w:rFonts w:ascii="Liberation Serif" w:hAnsi="Liberation Serif"/>
        </w:rPr>
        <w:t xml:space="preserve">(наименование должности, а также фамилия, имя, отчество (отчество </w:t>
      </w:r>
      <w:proofErr w:type="gramStart"/>
      <w:r w:rsidRPr="00183A31">
        <w:rPr>
          <w:rFonts w:ascii="Liberation Serif" w:hAnsi="Liberation Serif"/>
        </w:rPr>
        <w:t>-п</w:t>
      </w:r>
      <w:proofErr w:type="gramEnd"/>
      <w:r w:rsidRPr="00183A31">
        <w:rPr>
          <w:rFonts w:ascii="Liberation Serif" w:hAnsi="Liberation Serif"/>
        </w:rPr>
        <w:t>ри наличии) лица, представляющего Получателя, или уполномоченного им лица)</w:t>
      </w:r>
    </w:p>
    <w:p w:rsidR="00AF7526" w:rsidRPr="00183A31" w:rsidRDefault="00AF7526" w:rsidP="00AF7526">
      <w:pPr>
        <w:pStyle w:val="ConsPlusNonformat"/>
        <w:jc w:val="center"/>
        <w:rPr>
          <w:rFonts w:ascii="Liberation Serif" w:hAnsi="Liberation Serif"/>
        </w:rPr>
      </w:pPr>
      <w:r w:rsidRPr="00183A31">
        <w:rPr>
          <w:rFonts w:ascii="Liberation Serif" w:hAnsi="Liberation Serif"/>
          <w:sz w:val="28"/>
          <w:szCs w:val="28"/>
        </w:rPr>
        <w:t>действующег</w:t>
      </w:r>
      <w:proofErr w:type="gramStart"/>
      <w:r w:rsidRPr="00183A31">
        <w:rPr>
          <w:rFonts w:ascii="Liberation Serif" w:hAnsi="Liberation Serif"/>
          <w:sz w:val="28"/>
          <w:szCs w:val="28"/>
        </w:rPr>
        <w:t>о(</w:t>
      </w:r>
      <w:proofErr w:type="gramEnd"/>
      <w:r w:rsidRPr="00183A31">
        <w:rPr>
          <w:rFonts w:ascii="Liberation Serif" w:hAnsi="Liberation Serif"/>
          <w:sz w:val="28"/>
          <w:szCs w:val="28"/>
        </w:rPr>
        <w:t>ей) на основании</w:t>
      </w:r>
      <w:r w:rsidRPr="00183A31">
        <w:rPr>
          <w:rFonts w:ascii="Liberation Serif" w:hAnsi="Liberation Serif"/>
        </w:rPr>
        <w:t xml:space="preserve"> ________________________________________</w:t>
      </w:r>
      <w:r>
        <w:rPr>
          <w:rFonts w:ascii="Liberation Serif" w:hAnsi="Liberation Serif"/>
        </w:rPr>
        <w:t>______</w:t>
      </w:r>
      <w:r w:rsidRPr="00183A31">
        <w:rPr>
          <w:rFonts w:ascii="Liberation Serif" w:hAnsi="Liberation Serif"/>
        </w:rPr>
        <w:t>_____</w:t>
      </w: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_____________________________________________________________________</w:t>
      </w:r>
      <w:r>
        <w:rPr>
          <w:rFonts w:ascii="Liberation Serif" w:hAnsi="Liberation Serif"/>
        </w:rPr>
        <w:t>______________</w:t>
      </w:r>
      <w:r w:rsidRPr="00183A31">
        <w:rPr>
          <w:rFonts w:ascii="Liberation Serif" w:hAnsi="Liberation Serif"/>
        </w:rPr>
        <w:t>_____,</w:t>
      </w:r>
    </w:p>
    <w:p w:rsidR="00AF7526" w:rsidRPr="00183A31" w:rsidRDefault="00AF7526" w:rsidP="00AF7526">
      <w:pPr>
        <w:pStyle w:val="ConsPlusNonformat"/>
        <w:jc w:val="center"/>
        <w:rPr>
          <w:rFonts w:ascii="Liberation Serif" w:hAnsi="Liberation Serif"/>
        </w:rPr>
      </w:pPr>
      <w:r w:rsidRPr="00183A31">
        <w:rPr>
          <w:rFonts w:ascii="Liberation Serif" w:hAnsi="Liberation Serif"/>
        </w:rPr>
        <w:t>(реквизиты учредительного документа юридического лица,свидетельства о государственной регистрации индивидуальногопредпринимателя или иной уполномочивающий документ)</w:t>
      </w:r>
    </w:p>
    <w:p w:rsidR="00AF7526" w:rsidRPr="00183A31" w:rsidRDefault="00AF7526" w:rsidP="00AF7526">
      <w:pPr>
        <w:pStyle w:val="ConsPlusNonformat"/>
        <w:jc w:val="both"/>
        <w:rPr>
          <w:rFonts w:ascii="Liberation Serif" w:hAnsi="Liberation Serif"/>
          <w:sz w:val="28"/>
          <w:szCs w:val="28"/>
        </w:rPr>
      </w:pPr>
      <w:r w:rsidRPr="00183A31">
        <w:rPr>
          <w:rFonts w:ascii="Liberation Serif" w:hAnsi="Liberation Serif"/>
          <w:sz w:val="28"/>
          <w:szCs w:val="28"/>
        </w:rPr>
        <w:t xml:space="preserve">с  другой  стороны,  далее  совместно именуемые "Стороны", в соответствии с </w:t>
      </w:r>
      <w:r w:rsidRPr="00183A31">
        <w:rPr>
          <w:rFonts w:ascii="Liberation Serif" w:hAnsi="Liberation Serif"/>
          <w:sz w:val="28"/>
          <w:szCs w:val="28"/>
        </w:rPr>
        <w:lastRenderedPageBreak/>
        <w:t xml:space="preserve">Бюджетным   </w:t>
      </w:r>
      <w:hyperlink r:id="rId12" w:history="1">
        <w:r w:rsidRPr="00183A31">
          <w:rPr>
            <w:rFonts w:ascii="Liberation Serif" w:hAnsi="Liberation Serif"/>
            <w:color w:val="0000FF"/>
            <w:sz w:val="28"/>
            <w:szCs w:val="28"/>
          </w:rPr>
          <w:t>кодексом</w:t>
        </w:r>
      </w:hyperlink>
      <w:r w:rsidRPr="00183A31">
        <w:rPr>
          <w:rFonts w:ascii="Liberation Serif" w:hAnsi="Liberation Serif"/>
          <w:sz w:val="28"/>
          <w:szCs w:val="28"/>
        </w:rPr>
        <w:t xml:space="preserve">   Российской   Федерации  (далее  -  БК  РФ),  Решением </w:t>
      </w:r>
      <w:r>
        <w:rPr>
          <w:rFonts w:ascii="Liberation Serif" w:hAnsi="Liberation Serif"/>
          <w:sz w:val="28"/>
          <w:szCs w:val="28"/>
        </w:rPr>
        <w:t xml:space="preserve">Собрания Представителей муниципального района Борский Самарской области </w:t>
      </w:r>
      <w:r w:rsidRPr="00183A31">
        <w:rPr>
          <w:rFonts w:ascii="Liberation Serif" w:hAnsi="Liberation Serif"/>
          <w:sz w:val="28"/>
          <w:szCs w:val="28"/>
        </w:rPr>
        <w:t xml:space="preserve">"О бюджете </w:t>
      </w:r>
      <w:r>
        <w:rPr>
          <w:rFonts w:ascii="Liberation Serif" w:hAnsi="Liberation Serif"/>
          <w:sz w:val="28"/>
          <w:szCs w:val="28"/>
        </w:rPr>
        <w:t xml:space="preserve">муниципального района Борский Самарской области </w:t>
      </w:r>
      <w:r w:rsidRPr="00183A31">
        <w:rPr>
          <w:rFonts w:ascii="Liberation Serif" w:hAnsi="Liberation Serif"/>
          <w:sz w:val="28"/>
          <w:szCs w:val="28"/>
        </w:rPr>
        <w:t>на 20__ год и на плановый период 20__ и 20__ годов",</w:t>
      </w:r>
    </w:p>
    <w:p w:rsidR="00AF7526" w:rsidRPr="00183A31" w:rsidRDefault="00AF7526" w:rsidP="00AF7526">
      <w:pPr>
        <w:pStyle w:val="ConsPlusNonformat"/>
        <w:jc w:val="both"/>
        <w:rPr>
          <w:rFonts w:ascii="Liberation Serif" w:hAnsi="Liberation Serif"/>
        </w:rPr>
      </w:pPr>
      <w:r>
        <w:rPr>
          <w:rFonts w:ascii="Liberation Serif" w:hAnsi="Liberation Serif"/>
        </w:rPr>
        <w:t>________</w:t>
      </w:r>
      <w:r w:rsidRPr="00183A31">
        <w:rPr>
          <w:rFonts w:ascii="Liberation Serif" w:hAnsi="Liberation Serif"/>
        </w:rPr>
        <w:t>_____________________________________________________________</w:t>
      </w:r>
      <w:r>
        <w:rPr>
          <w:rFonts w:ascii="Liberation Serif" w:hAnsi="Liberation Serif"/>
        </w:rPr>
        <w:t>______________</w:t>
      </w:r>
      <w:r w:rsidRPr="00183A31">
        <w:rPr>
          <w:rFonts w:ascii="Liberation Serif" w:hAnsi="Liberation Serif"/>
        </w:rPr>
        <w:t>__________</w:t>
      </w: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 xml:space="preserve">          (наименование порядка и постановления Администрации</w:t>
      </w:r>
      <w:r>
        <w:rPr>
          <w:rFonts w:ascii="Liberation Serif" w:hAnsi="Liberation Serif"/>
        </w:rPr>
        <w:t xml:space="preserve"> района</w:t>
      </w:r>
      <w:r w:rsidRPr="00183A31">
        <w:rPr>
          <w:rFonts w:ascii="Liberation Serif" w:hAnsi="Liberation Serif"/>
        </w:rPr>
        <w:t xml:space="preserve">,регулирующего предоставление субсидий (грантов в форме субсидий) из   бюджета </w:t>
      </w:r>
      <w:r>
        <w:rPr>
          <w:rFonts w:ascii="Liberation Serif" w:hAnsi="Liberation Serif"/>
        </w:rPr>
        <w:t xml:space="preserve"> района </w:t>
      </w:r>
      <w:r w:rsidRPr="00183A31">
        <w:rPr>
          <w:rFonts w:ascii="Liberation Serif" w:hAnsi="Liberation Serif"/>
        </w:rPr>
        <w:t xml:space="preserve">юридическим лицам, индивидуальным предпринимателям,     а также физическим лицам - производителям товаров, работ, услуг в  соответствии с </w:t>
      </w:r>
      <w:hyperlink r:id="rId13" w:history="1">
        <w:r w:rsidRPr="00183A31">
          <w:rPr>
            <w:rFonts w:ascii="Liberation Serif" w:hAnsi="Liberation Serif"/>
            <w:color w:val="0000FF"/>
          </w:rPr>
          <w:t>пунктами 3</w:t>
        </w:r>
      </w:hyperlink>
      <w:r w:rsidRPr="00183A31">
        <w:rPr>
          <w:rFonts w:ascii="Liberation Serif" w:hAnsi="Liberation Serif"/>
        </w:rPr>
        <w:t xml:space="preserve"> и </w:t>
      </w:r>
      <w:hyperlink r:id="rId14" w:history="1">
        <w:r w:rsidRPr="00183A31">
          <w:rPr>
            <w:rFonts w:ascii="Liberation Serif" w:hAnsi="Liberation Serif"/>
            <w:color w:val="0000FF"/>
          </w:rPr>
          <w:t>7 статьи 78</w:t>
        </w:r>
      </w:hyperlink>
      <w:r w:rsidRPr="00183A31">
        <w:rPr>
          <w:rFonts w:ascii="Liberation Serif" w:hAnsi="Liberation Serif"/>
        </w:rPr>
        <w:t xml:space="preserve">, </w:t>
      </w:r>
      <w:hyperlink r:id="rId15" w:history="1">
        <w:r w:rsidRPr="00183A31">
          <w:rPr>
            <w:rFonts w:ascii="Liberation Serif" w:hAnsi="Liberation Serif"/>
            <w:color w:val="0000FF"/>
          </w:rPr>
          <w:t>пунктами 2</w:t>
        </w:r>
      </w:hyperlink>
      <w:r w:rsidRPr="00183A31">
        <w:rPr>
          <w:rFonts w:ascii="Liberation Serif" w:hAnsi="Liberation Serif"/>
        </w:rPr>
        <w:t xml:space="preserve"> и </w:t>
      </w:r>
      <w:hyperlink r:id="rId16" w:history="1">
        <w:r w:rsidRPr="00183A31">
          <w:rPr>
            <w:rFonts w:ascii="Liberation Serif" w:hAnsi="Liberation Serif"/>
            <w:color w:val="0000FF"/>
          </w:rPr>
          <w:t>4 статьи 78.1</w:t>
        </w:r>
      </w:hyperlink>
      <w:r w:rsidRPr="00183A31">
        <w:rPr>
          <w:rFonts w:ascii="Liberation Serif" w:hAnsi="Liberation Serif"/>
        </w:rPr>
        <w:t xml:space="preserve"> БК РФ)от "__" _________ 20__ № ___ (далее соответственно - Порядок предоставления субсидии   (гранта  в  форме  субсидии),  Субсидия  (Грант))  (</w:t>
      </w:r>
      <w:hyperlink w:anchor="P986" w:history="1">
        <w:r w:rsidRPr="00183A31">
          <w:rPr>
            <w:rFonts w:ascii="Liberation Serif" w:hAnsi="Liberation Serif"/>
            <w:color w:val="0000FF"/>
          </w:rPr>
          <w:t>1</w:t>
        </w:r>
      </w:hyperlink>
      <w:r w:rsidRPr="00183A31">
        <w:rPr>
          <w:rFonts w:ascii="Liberation Serif" w:hAnsi="Liberation Serif"/>
          <w:color w:val="0000FF"/>
        </w:rPr>
        <w:t>)</w:t>
      </w:r>
      <w:r w:rsidRPr="00183A31">
        <w:rPr>
          <w:rFonts w:ascii="Liberation Serif" w:hAnsi="Liberation Serif"/>
        </w:rPr>
        <w:t xml:space="preserve">,  </w:t>
      </w:r>
      <w:r w:rsidRPr="00183A31">
        <w:rPr>
          <w:rFonts w:ascii="Liberation Serif" w:hAnsi="Liberation Serif"/>
          <w:sz w:val="28"/>
          <w:szCs w:val="28"/>
        </w:rPr>
        <w:t xml:space="preserve">заключили настоящее дополнительное соглашение к договору (соглашению) </w:t>
      </w:r>
      <w:r w:rsidRPr="00183A31">
        <w:rPr>
          <w:rFonts w:ascii="Liberation Serif" w:hAnsi="Liberation Serif"/>
        </w:rPr>
        <w:t>___________________________________________________________________________</w:t>
      </w:r>
    </w:p>
    <w:p w:rsidR="00AF7526" w:rsidRPr="00183A31" w:rsidRDefault="00AF7526" w:rsidP="00AF7526">
      <w:pPr>
        <w:pStyle w:val="ConsPlusNonformat"/>
        <w:jc w:val="center"/>
        <w:rPr>
          <w:rFonts w:ascii="Liberation Serif" w:hAnsi="Liberation Serif"/>
        </w:rPr>
      </w:pPr>
      <w:r w:rsidRPr="00183A31">
        <w:rPr>
          <w:rFonts w:ascii="Liberation Serif" w:hAnsi="Liberation Serif"/>
        </w:rPr>
        <w:t>(полное наименование и реквизиты договора (соглашения</w:t>
      </w:r>
      <w:proofErr w:type="gramStart"/>
      <w:r w:rsidRPr="00183A31">
        <w:rPr>
          <w:rFonts w:ascii="Liberation Serif" w:hAnsi="Liberation Serif"/>
        </w:rPr>
        <w:t>)(</w:t>
      </w:r>
      <w:proofErr w:type="gramEnd"/>
      <w:r w:rsidRPr="00183A31">
        <w:rPr>
          <w:rFonts w:ascii="Liberation Serif" w:hAnsi="Liberation Serif"/>
        </w:rPr>
        <w:t>далее   соответственно   -  Соглашение  (</w:t>
      </w:r>
      <w:hyperlink w:anchor="P987" w:history="1">
        <w:r w:rsidRPr="00183A31">
          <w:rPr>
            <w:rFonts w:ascii="Liberation Serif" w:hAnsi="Liberation Serif"/>
            <w:color w:val="0000FF"/>
          </w:rPr>
          <w:t>2</w:t>
        </w:r>
      </w:hyperlink>
      <w:r w:rsidRPr="00183A31">
        <w:rPr>
          <w:rFonts w:ascii="Liberation Serif" w:hAnsi="Liberation Serif"/>
          <w:color w:val="0000FF"/>
        </w:rPr>
        <w:t>)</w:t>
      </w:r>
      <w:r w:rsidRPr="00183A31">
        <w:rPr>
          <w:rFonts w:ascii="Liberation Serif" w:hAnsi="Liberation Serif"/>
        </w:rPr>
        <w:t>,  Дополнительное  соглашение)  онижеследующем.</w:t>
      </w:r>
    </w:p>
    <w:p w:rsidR="00AF7526" w:rsidRPr="00183A31" w:rsidRDefault="00AF7526" w:rsidP="00AF7526">
      <w:pPr>
        <w:pStyle w:val="ConsPlusNonformat"/>
        <w:jc w:val="both"/>
        <w:rPr>
          <w:rFonts w:ascii="Liberation Serif" w:hAnsi="Liberation Serif"/>
        </w:rPr>
      </w:pPr>
    </w:p>
    <w:p w:rsidR="00AF7526" w:rsidRPr="00DB5231" w:rsidRDefault="00AF7526" w:rsidP="00AF7526">
      <w:pPr>
        <w:pStyle w:val="ConsPlusNonformat"/>
        <w:jc w:val="both"/>
        <w:rPr>
          <w:rFonts w:ascii="Liberation Serif" w:hAnsi="Liberation Serif"/>
          <w:sz w:val="28"/>
          <w:szCs w:val="28"/>
        </w:rPr>
      </w:pPr>
      <w:r w:rsidRPr="00DB5231">
        <w:rPr>
          <w:rFonts w:ascii="Liberation Serif" w:hAnsi="Liberation Serif"/>
          <w:sz w:val="28"/>
          <w:szCs w:val="28"/>
        </w:rPr>
        <w:t xml:space="preserve">    1. Внести в Соглашение следующие изменения:</w:t>
      </w:r>
    </w:p>
    <w:p w:rsidR="00AF7526" w:rsidRPr="00183A31" w:rsidRDefault="00AF7526" w:rsidP="00AF7526">
      <w:pPr>
        <w:pStyle w:val="ConsPlusNonformat"/>
        <w:jc w:val="both"/>
        <w:rPr>
          <w:rFonts w:ascii="Liberation Serif" w:hAnsi="Liberation Serif"/>
        </w:rPr>
      </w:pPr>
      <w:r w:rsidRPr="00183A31">
        <w:rPr>
          <w:rFonts w:ascii="Liberation Serif" w:hAnsi="Liberation Serif"/>
        </w:rPr>
        <w:t>______________________________________________________________</w:t>
      </w:r>
      <w:r>
        <w:rPr>
          <w:rFonts w:ascii="Liberation Serif" w:hAnsi="Liberation Serif"/>
        </w:rPr>
        <w:t>_____________</w:t>
      </w:r>
      <w:r w:rsidRPr="00183A31">
        <w:rPr>
          <w:rFonts w:ascii="Liberation Serif" w:hAnsi="Liberation Serif"/>
        </w:rPr>
        <w:t>_____________</w:t>
      </w:r>
    </w:p>
    <w:p w:rsidR="00AF7526" w:rsidRPr="00183A31" w:rsidRDefault="00AF7526" w:rsidP="00AF7526">
      <w:pPr>
        <w:pStyle w:val="ConsPlusNonformat"/>
        <w:jc w:val="center"/>
        <w:rPr>
          <w:rFonts w:ascii="Liberation Serif" w:hAnsi="Liberation Serif"/>
        </w:rPr>
      </w:pPr>
      <w:r w:rsidRPr="00183A31">
        <w:rPr>
          <w:rFonts w:ascii="Liberation Serif" w:hAnsi="Liberation Serif"/>
        </w:rPr>
        <w:t>(указываются пункты и (или) разделы Соглашения, в которые вносятсяизменения</w:t>
      </w:r>
      <w:proofErr w:type="gramStart"/>
      <w:r w:rsidRPr="00183A31">
        <w:rPr>
          <w:rFonts w:ascii="Liberation Serif" w:hAnsi="Liberation Serif"/>
        </w:rPr>
        <w:t>.И</w:t>
      </w:r>
      <w:proofErr w:type="gramEnd"/>
      <w:r w:rsidRPr="00183A31">
        <w:rPr>
          <w:rFonts w:ascii="Liberation Serif" w:hAnsi="Liberation Serif"/>
        </w:rPr>
        <w:t>зменению подлежат положения Типовой формы,заполняемые Главным распорядителем и (или) Получателем,а также разработанные Главным распорядителем приложения к Соглашению)</w:t>
      </w:r>
    </w:p>
    <w:p w:rsidR="00AF7526" w:rsidRPr="00183A31" w:rsidRDefault="00AF7526" w:rsidP="00AF7526">
      <w:pPr>
        <w:pStyle w:val="ConsPlusNonformat"/>
        <w:jc w:val="both"/>
        <w:rPr>
          <w:rFonts w:ascii="Liberation Serif" w:hAnsi="Liberation Serif"/>
        </w:rPr>
      </w:pPr>
    </w:p>
    <w:p w:rsidR="00AF7526" w:rsidRPr="00183A31" w:rsidRDefault="00AF7526" w:rsidP="00AF7526">
      <w:pPr>
        <w:pStyle w:val="ConsPlusNonformat"/>
        <w:jc w:val="both"/>
        <w:rPr>
          <w:rFonts w:ascii="Liberation Serif" w:hAnsi="Liberation Serif"/>
          <w:sz w:val="28"/>
        </w:rPr>
      </w:pPr>
      <w:r w:rsidRPr="00183A31">
        <w:rPr>
          <w:rFonts w:ascii="Liberation Serif" w:hAnsi="Liberation Serif"/>
          <w:sz w:val="28"/>
        </w:rPr>
        <w:t xml:space="preserve">    2.  Настоящее  Дополнительное  соглашение  является неотъемлемой частью Соглашения.</w:t>
      </w:r>
    </w:p>
    <w:p w:rsidR="00AF7526" w:rsidRPr="00183A31" w:rsidRDefault="00AF7526" w:rsidP="00AF7526">
      <w:pPr>
        <w:pStyle w:val="ConsPlusNonformat"/>
        <w:jc w:val="both"/>
        <w:rPr>
          <w:rFonts w:ascii="Liberation Serif" w:hAnsi="Liberation Serif"/>
          <w:sz w:val="28"/>
        </w:rPr>
      </w:pPr>
      <w:r w:rsidRPr="00183A31">
        <w:rPr>
          <w:rFonts w:ascii="Liberation Serif" w:hAnsi="Liberation Serif"/>
          <w:sz w:val="28"/>
        </w:rPr>
        <w:t xml:space="preserve">    3.  Настоящее  Дополнительное  соглашение  вступает  в  силу с даты его</w:t>
      </w:r>
    </w:p>
    <w:p w:rsidR="00AF7526" w:rsidRPr="00183A31" w:rsidRDefault="00AF7526" w:rsidP="00AF7526">
      <w:pPr>
        <w:pStyle w:val="ConsPlusNonformat"/>
        <w:jc w:val="both"/>
        <w:rPr>
          <w:rFonts w:ascii="Liberation Serif" w:hAnsi="Liberation Serif"/>
          <w:sz w:val="28"/>
        </w:rPr>
      </w:pPr>
      <w:r w:rsidRPr="00183A31">
        <w:rPr>
          <w:rFonts w:ascii="Liberation Serif" w:hAnsi="Liberation Serif"/>
          <w:sz w:val="28"/>
        </w:rPr>
        <w:t>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F7526" w:rsidRPr="00183A31" w:rsidRDefault="00AF7526" w:rsidP="00AF7526">
      <w:pPr>
        <w:pStyle w:val="ConsPlusNonformat"/>
        <w:jc w:val="both"/>
        <w:rPr>
          <w:rFonts w:ascii="Liberation Serif" w:hAnsi="Liberation Serif"/>
          <w:sz w:val="28"/>
        </w:rPr>
      </w:pPr>
      <w:r w:rsidRPr="00183A31">
        <w:rPr>
          <w:rFonts w:ascii="Liberation Serif" w:hAnsi="Liberation Serif"/>
          <w:sz w:val="28"/>
        </w:rPr>
        <w:t xml:space="preserve">    4.   Условия   Соглашения,   не   затронутые  настоящим  Дополнительным</w:t>
      </w:r>
    </w:p>
    <w:p w:rsidR="00AF7526" w:rsidRPr="00183A31" w:rsidRDefault="00AF7526" w:rsidP="00AF7526">
      <w:pPr>
        <w:pStyle w:val="ConsPlusNonformat"/>
        <w:jc w:val="both"/>
        <w:rPr>
          <w:rFonts w:ascii="Liberation Serif" w:hAnsi="Liberation Serif"/>
          <w:sz w:val="28"/>
        </w:rPr>
      </w:pPr>
      <w:r w:rsidRPr="00183A31">
        <w:rPr>
          <w:rFonts w:ascii="Liberation Serif" w:hAnsi="Liberation Serif"/>
          <w:sz w:val="28"/>
        </w:rPr>
        <w:t>соглашением, остаются неизменными.</w:t>
      </w:r>
    </w:p>
    <w:p w:rsidR="00AF7526" w:rsidRPr="00183A31" w:rsidRDefault="00AF7526" w:rsidP="00AF7526">
      <w:pPr>
        <w:pStyle w:val="ConsPlusNonformat"/>
        <w:jc w:val="both"/>
        <w:rPr>
          <w:rFonts w:ascii="Liberation Serif" w:hAnsi="Liberation Serif"/>
          <w:sz w:val="28"/>
        </w:rPr>
      </w:pPr>
      <w:r w:rsidRPr="00183A31">
        <w:rPr>
          <w:rFonts w:ascii="Liberation Serif" w:hAnsi="Liberation Serif"/>
          <w:sz w:val="28"/>
        </w:rPr>
        <w:t xml:space="preserve">    5. Иные положения по настоящему Дополнительному соглашению:</w:t>
      </w:r>
    </w:p>
    <w:p w:rsidR="00AF7526" w:rsidRPr="00183A31" w:rsidRDefault="00AF7526" w:rsidP="00AF7526">
      <w:pPr>
        <w:pStyle w:val="ConsPlusNonformat"/>
        <w:jc w:val="both"/>
        <w:rPr>
          <w:rFonts w:ascii="Liberation Serif" w:hAnsi="Liberation Serif"/>
          <w:sz w:val="28"/>
        </w:rPr>
      </w:pPr>
      <w:r w:rsidRPr="00183A31">
        <w:rPr>
          <w:rFonts w:ascii="Liberation Serif" w:hAnsi="Liberation Serif"/>
          <w:sz w:val="28"/>
        </w:rPr>
        <w:t xml:space="preserve">    5.1. Настоящее Дополнительное соглашение составлено в двух экземплярах,</w:t>
      </w:r>
    </w:p>
    <w:p w:rsidR="00AF7526" w:rsidRPr="00183A31" w:rsidRDefault="00AF7526" w:rsidP="00AF7526">
      <w:pPr>
        <w:pStyle w:val="ConsPlusNonformat"/>
        <w:jc w:val="both"/>
        <w:rPr>
          <w:rFonts w:ascii="Liberation Serif" w:hAnsi="Liberation Serif"/>
          <w:sz w:val="28"/>
        </w:rPr>
      </w:pPr>
      <w:proofErr w:type="gramStart"/>
      <w:r w:rsidRPr="00183A31">
        <w:rPr>
          <w:rFonts w:ascii="Liberation Serif" w:hAnsi="Liberation Serif"/>
          <w:sz w:val="28"/>
        </w:rPr>
        <w:t>имеющих равную юридическую силу, по одному экземпляру для каждой из Сторон;</w:t>
      </w:r>
      <w:proofErr w:type="gramEnd"/>
    </w:p>
    <w:p w:rsidR="00AF7526" w:rsidRPr="00D732E0" w:rsidRDefault="00AF7526" w:rsidP="00AF7526">
      <w:pPr>
        <w:pStyle w:val="ConsPlusNonformat"/>
        <w:jc w:val="both"/>
        <w:rPr>
          <w:rFonts w:ascii="Liberation Serif" w:hAnsi="Liberation Serif"/>
          <w:sz w:val="28"/>
          <w:szCs w:val="28"/>
        </w:rPr>
      </w:pPr>
      <w:r w:rsidRPr="00183A31">
        <w:rPr>
          <w:rFonts w:ascii="Liberation Serif" w:hAnsi="Liberation Serif"/>
          <w:sz w:val="28"/>
        </w:rPr>
        <w:t xml:space="preserve">    5.2. </w:t>
      </w:r>
      <w:r w:rsidRPr="00D732E0">
        <w:rPr>
          <w:rFonts w:ascii="Liberation Serif" w:hAnsi="Liberation Serif"/>
          <w:sz w:val="28"/>
          <w:szCs w:val="28"/>
        </w:rPr>
        <w:t>____________________________________________________________ (</w:t>
      </w:r>
      <w:hyperlink w:anchor="P988" w:history="1">
        <w:r w:rsidRPr="00D732E0">
          <w:rPr>
            <w:rFonts w:ascii="Liberation Serif" w:hAnsi="Liberation Serif"/>
            <w:color w:val="0000FF"/>
            <w:sz w:val="28"/>
            <w:szCs w:val="28"/>
          </w:rPr>
          <w:t>3</w:t>
        </w:r>
      </w:hyperlink>
      <w:r w:rsidRPr="00D732E0">
        <w:rPr>
          <w:rFonts w:ascii="Liberation Serif" w:hAnsi="Liberation Serif"/>
          <w:color w:val="0000FF"/>
          <w:sz w:val="28"/>
          <w:szCs w:val="28"/>
        </w:rPr>
        <w:t>)</w:t>
      </w:r>
      <w:r w:rsidRPr="00D732E0">
        <w:rPr>
          <w:rFonts w:ascii="Liberation Serif" w:hAnsi="Liberation Serif"/>
          <w:sz w:val="28"/>
          <w:szCs w:val="28"/>
        </w:rPr>
        <w:t>.</w:t>
      </w:r>
    </w:p>
    <w:p w:rsidR="00AF7526" w:rsidRPr="00D732E0" w:rsidRDefault="00AF7526" w:rsidP="00AF7526">
      <w:pPr>
        <w:pStyle w:val="ConsPlusNonformat"/>
        <w:jc w:val="center"/>
        <w:rPr>
          <w:rFonts w:ascii="Liberation Serif" w:hAnsi="Liberation Serif"/>
          <w:sz w:val="28"/>
          <w:szCs w:val="28"/>
        </w:rPr>
      </w:pPr>
      <w:r w:rsidRPr="00D732E0">
        <w:rPr>
          <w:rFonts w:ascii="Liberation Serif" w:hAnsi="Liberation Serif"/>
          <w:sz w:val="28"/>
          <w:szCs w:val="28"/>
        </w:rPr>
        <w:t>Подписи Сторон:</w:t>
      </w:r>
    </w:p>
    <w:p w:rsidR="00AF7526" w:rsidRPr="00D732E0" w:rsidRDefault="00AF7526" w:rsidP="00AF7526">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531"/>
        <w:gridCol w:w="340"/>
        <w:gridCol w:w="1984"/>
        <w:gridCol w:w="340"/>
        <w:gridCol w:w="340"/>
        <w:gridCol w:w="1531"/>
        <w:gridCol w:w="340"/>
        <w:gridCol w:w="1984"/>
        <w:gridCol w:w="340"/>
      </w:tblGrid>
      <w:tr w:rsidR="00AF7526" w:rsidRPr="00D732E0" w:rsidTr="00761A9F">
        <w:trPr>
          <w:trHeight w:val="406"/>
        </w:trPr>
        <w:tc>
          <w:tcPr>
            <w:tcW w:w="4535" w:type="dxa"/>
            <w:gridSpan w:val="5"/>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Сокращенное наименование Главного распорядителя</w:t>
            </w:r>
          </w:p>
        </w:tc>
        <w:tc>
          <w:tcPr>
            <w:tcW w:w="4535" w:type="dxa"/>
            <w:gridSpan w:val="5"/>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Сокращенное наименование Получателя</w:t>
            </w:r>
          </w:p>
        </w:tc>
      </w:tr>
      <w:tr w:rsidR="00AF7526" w:rsidRPr="00D732E0" w:rsidTr="00761A9F">
        <w:tblPrEx>
          <w:tblBorders>
            <w:insideV w:val="none" w:sz="0" w:space="0" w:color="auto"/>
          </w:tblBorders>
        </w:tblPrEx>
        <w:trPr>
          <w:trHeight w:val="298"/>
        </w:trPr>
        <w:tc>
          <w:tcPr>
            <w:tcW w:w="340" w:type="dxa"/>
            <w:tcBorders>
              <w:left w:val="single" w:sz="4" w:space="0" w:color="auto"/>
              <w:bottom w:val="nil"/>
              <w:right w:val="nil"/>
            </w:tcBorders>
          </w:tcPr>
          <w:p w:rsidR="00AF7526" w:rsidRPr="00D732E0" w:rsidRDefault="00AF7526" w:rsidP="00761A9F">
            <w:pPr>
              <w:pStyle w:val="ConsPlusNonformat"/>
              <w:jc w:val="both"/>
              <w:rPr>
                <w:rFonts w:ascii="Liberation Serif" w:hAnsi="Liberation Serif"/>
                <w:sz w:val="28"/>
                <w:szCs w:val="28"/>
              </w:rPr>
            </w:pPr>
          </w:p>
        </w:tc>
        <w:tc>
          <w:tcPr>
            <w:tcW w:w="1531"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p>
        </w:tc>
        <w:tc>
          <w:tcPr>
            <w:tcW w:w="340" w:type="dxa"/>
            <w:tcBorders>
              <w:left w:val="nil"/>
              <w:bottom w:val="nil"/>
              <w:right w:val="nil"/>
            </w:tcBorders>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w:t>
            </w:r>
          </w:p>
        </w:tc>
        <w:tc>
          <w:tcPr>
            <w:tcW w:w="1984"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AF7526" w:rsidRPr="00D732E0" w:rsidRDefault="00AF7526" w:rsidP="00761A9F">
            <w:pPr>
              <w:pStyle w:val="ConsPlusNonformat"/>
              <w:jc w:val="both"/>
              <w:rPr>
                <w:rFonts w:ascii="Liberation Serif" w:hAnsi="Liberation Serif"/>
                <w:sz w:val="28"/>
                <w:szCs w:val="28"/>
              </w:rPr>
            </w:pPr>
          </w:p>
        </w:tc>
        <w:tc>
          <w:tcPr>
            <w:tcW w:w="340" w:type="dxa"/>
            <w:tcBorders>
              <w:left w:val="single" w:sz="4" w:space="0" w:color="auto"/>
              <w:bottom w:val="nil"/>
              <w:right w:val="nil"/>
            </w:tcBorders>
          </w:tcPr>
          <w:p w:rsidR="00AF7526" w:rsidRPr="00D732E0" w:rsidRDefault="00AF7526" w:rsidP="00761A9F">
            <w:pPr>
              <w:pStyle w:val="ConsPlusNonformat"/>
              <w:jc w:val="both"/>
              <w:rPr>
                <w:rFonts w:ascii="Liberation Serif" w:hAnsi="Liberation Serif"/>
                <w:sz w:val="28"/>
                <w:szCs w:val="28"/>
              </w:rPr>
            </w:pPr>
          </w:p>
        </w:tc>
        <w:tc>
          <w:tcPr>
            <w:tcW w:w="1531"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p>
        </w:tc>
        <w:tc>
          <w:tcPr>
            <w:tcW w:w="340" w:type="dxa"/>
            <w:tcBorders>
              <w:left w:val="nil"/>
              <w:bottom w:val="nil"/>
              <w:right w:val="nil"/>
            </w:tcBorders>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w:t>
            </w:r>
          </w:p>
        </w:tc>
        <w:tc>
          <w:tcPr>
            <w:tcW w:w="1984"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AF7526" w:rsidRPr="00D732E0" w:rsidRDefault="00AF7526" w:rsidP="00761A9F">
            <w:pPr>
              <w:pStyle w:val="ConsPlusNormal"/>
              <w:rPr>
                <w:szCs w:val="28"/>
              </w:rPr>
            </w:pPr>
          </w:p>
        </w:tc>
      </w:tr>
      <w:tr w:rsidR="00AF7526" w:rsidRPr="00D732E0" w:rsidTr="00761A9F">
        <w:tblPrEx>
          <w:tblBorders>
            <w:insideH w:val="nil"/>
            <w:insideV w:val="none" w:sz="0" w:space="0" w:color="auto"/>
          </w:tblBorders>
        </w:tblPrEx>
        <w:trPr>
          <w:trHeight w:val="284"/>
        </w:trPr>
        <w:tc>
          <w:tcPr>
            <w:tcW w:w="340" w:type="dxa"/>
            <w:tcBorders>
              <w:top w:val="nil"/>
              <w:left w:val="single" w:sz="4" w:space="0" w:color="auto"/>
              <w:right w:val="nil"/>
            </w:tcBorders>
          </w:tcPr>
          <w:p w:rsidR="00AF7526" w:rsidRPr="00D732E0" w:rsidRDefault="00AF7526" w:rsidP="00761A9F">
            <w:pPr>
              <w:pStyle w:val="ConsPlusNonformat"/>
              <w:jc w:val="both"/>
              <w:rPr>
                <w:rFonts w:ascii="Liberation Serif" w:hAnsi="Liberation Serif"/>
                <w:sz w:val="28"/>
                <w:szCs w:val="28"/>
              </w:rPr>
            </w:pPr>
          </w:p>
        </w:tc>
        <w:tc>
          <w:tcPr>
            <w:tcW w:w="1531"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(подпись)</w:t>
            </w:r>
          </w:p>
        </w:tc>
        <w:tc>
          <w:tcPr>
            <w:tcW w:w="340" w:type="dxa"/>
            <w:tcBorders>
              <w:top w:val="nil"/>
              <w:left w:val="nil"/>
              <w:right w:val="nil"/>
            </w:tcBorders>
          </w:tcPr>
          <w:p w:rsidR="00AF7526" w:rsidRPr="00D732E0" w:rsidRDefault="00AF7526" w:rsidP="00761A9F">
            <w:pPr>
              <w:pStyle w:val="ConsPlusNonformat"/>
              <w:jc w:val="both"/>
              <w:rPr>
                <w:rFonts w:ascii="Liberation Serif" w:hAnsi="Liberation Serif"/>
                <w:sz w:val="28"/>
                <w:szCs w:val="28"/>
              </w:rPr>
            </w:pPr>
          </w:p>
        </w:tc>
        <w:tc>
          <w:tcPr>
            <w:tcW w:w="1984"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(Ф.И.О.)</w:t>
            </w:r>
          </w:p>
        </w:tc>
        <w:tc>
          <w:tcPr>
            <w:tcW w:w="340" w:type="dxa"/>
            <w:tcBorders>
              <w:top w:val="nil"/>
              <w:left w:val="nil"/>
              <w:right w:val="single" w:sz="4" w:space="0" w:color="auto"/>
            </w:tcBorders>
          </w:tcPr>
          <w:p w:rsidR="00AF7526" w:rsidRPr="00D732E0" w:rsidRDefault="00AF7526" w:rsidP="00761A9F">
            <w:pPr>
              <w:pStyle w:val="ConsPlusNonformat"/>
              <w:jc w:val="both"/>
              <w:rPr>
                <w:rFonts w:ascii="Liberation Serif" w:hAnsi="Liberation Serif"/>
                <w:sz w:val="28"/>
                <w:szCs w:val="28"/>
              </w:rPr>
            </w:pPr>
          </w:p>
        </w:tc>
        <w:tc>
          <w:tcPr>
            <w:tcW w:w="340" w:type="dxa"/>
            <w:tcBorders>
              <w:top w:val="nil"/>
              <w:left w:val="single" w:sz="4" w:space="0" w:color="auto"/>
              <w:right w:val="nil"/>
            </w:tcBorders>
          </w:tcPr>
          <w:p w:rsidR="00AF7526" w:rsidRPr="00D732E0" w:rsidRDefault="00AF7526" w:rsidP="00761A9F">
            <w:pPr>
              <w:pStyle w:val="ConsPlusNonformat"/>
              <w:jc w:val="both"/>
              <w:rPr>
                <w:rFonts w:ascii="Liberation Serif" w:hAnsi="Liberation Serif"/>
                <w:sz w:val="28"/>
                <w:szCs w:val="28"/>
              </w:rPr>
            </w:pPr>
          </w:p>
        </w:tc>
        <w:tc>
          <w:tcPr>
            <w:tcW w:w="1531"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(подпись)</w:t>
            </w:r>
          </w:p>
        </w:tc>
        <w:tc>
          <w:tcPr>
            <w:tcW w:w="340" w:type="dxa"/>
            <w:tcBorders>
              <w:top w:val="nil"/>
              <w:left w:val="nil"/>
              <w:right w:val="nil"/>
            </w:tcBorders>
          </w:tcPr>
          <w:p w:rsidR="00AF7526" w:rsidRPr="00D732E0" w:rsidRDefault="00AF7526" w:rsidP="00761A9F">
            <w:pPr>
              <w:pStyle w:val="ConsPlusNonformat"/>
              <w:jc w:val="both"/>
              <w:rPr>
                <w:rFonts w:ascii="Liberation Serif" w:hAnsi="Liberation Serif"/>
                <w:sz w:val="28"/>
                <w:szCs w:val="28"/>
              </w:rPr>
            </w:pPr>
          </w:p>
        </w:tc>
        <w:tc>
          <w:tcPr>
            <w:tcW w:w="1984" w:type="dxa"/>
            <w:tcBorders>
              <w:left w:val="nil"/>
              <w:right w:val="nil"/>
            </w:tcBorders>
          </w:tcPr>
          <w:p w:rsidR="00AF7526" w:rsidRPr="00D732E0" w:rsidRDefault="00AF7526" w:rsidP="00761A9F">
            <w:pPr>
              <w:pStyle w:val="ConsPlusNonformat"/>
              <w:jc w:val="both"/>
              <w:rPr>
                <w:rFonts w:ascii="Liberation Serif" w:hAnsi="Liberation Serif"/>
                <w:sz w:val="28"/>
                <w:szCs w:val="28"/>
              </w:rPr>
            </w:pPr>
            <w:r w:rsidRPr="00D732E0">
              <w:rPr>
                <w:rFonts w:ascii="Liberation Serif" w:hAnsi="Liberation Serif"/>
                <w:sz w:val="28"/>
                <w:szCs w:val="28"/>
              </w:rPr>
              <w:t>(Ф.И.О.)</w:t>
            </w:r>
          </w:p>
        </w:tc>
        <w:tc>
          <w:tcPr>
            <w:tcW w:w="340" w:type="dxa"/>
            <w:tcBorders>
              <w:top w:val="nil"/>
              <w:left w:val="nil"/>
              <w:right w:val="single" w:sz="4" w:space="0" w:color="auto"/>
            </w:tcBorders>
          </w:tcPr>
          <w:p w:rsidR="00AF7526" w:rsidRPr="00D732E0" w:rsidRDefault="00AF7526" w:rsidP="00761A9F">
            <w:pPr>
              <w:pStyle w:val="ConsPlusNormal"/>
              <w:rPr>
                <w:szCs w:val="28"/>
              </w:rPr>
            </w:pPr>
          </w:p>
        </w:tc>
      </w:tr>
    </w:tbl>
    <w:p w:rsidR="00AF7526" w:rsidRDefault="00AF7526" w:rsidP="00AF7526">
      <w:pPr>
        <w:pStyle w:val="ConsPlusNormal"/>
        <w:ind w:firstLine="540"/>
        <w:jc w:val="both"/>
      </w:pPr>
      <w:r>
        <w:t>--------------------------------</w:t>
      </w:r>
    </w:p>
    <w:p w:rsidR="00AF7526" w:rsidRPr="00503914" w:rsidRDefault="00AF7526" w:rsidP="00AF7526">
      <w:pPr>
        <w:pStyle w:val="ConsPlusNormal"/>
        <w:jc w:val="both"/>
        <w:rPr>
          <w:sz w:val="16"/>
          <w:szCs w:val="16"/>
        </w:rPr>
      </w:pPr>
      <w:bookmarkStart w:id="49" w:name="P986"/>
      <w:bookmarkEnd w:id="49"/>
      <w:r w:rsidRPr="00503914">
        <w:rPr>
          <w:sz w:val="16"/>
          <w:szCs w:val="16"/>
        </w:rPr>
        <w:t>1. Указывается в зависимости от вида предоставляемых из бюджета</w:t>
      </w:r>
      <w:r w:rsidR="00901DB6">
        <w:rPr>
          <w:sz w:val="16"/>
          <w:szCs w:val="16"/>
        </w:rPr>
        <w:t xml:space="preserve"> района</w:t>
      </w:r>
      <w:r w:rsidRPr="00503914">
        <w:rPr>
          <w:sz w:val="16"/>
          <w:szCs w:val="16"/>
        </w:rPr>
        <w:t xml:space="preserve"> средств.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bookmarkStart w:id="50" w:name="P987"/>
      <w:bookmarkEnd w:id="50"/>
    </w:p>
    <w:p w:rsidR="00AF7526" w:rsidRPr="00503914" w:rsidRDefault="00AF7526" w:rsidP="00AF7526">
      <w:pPr>
        <w:pStyle w:val="ConsPlusNormal"/>
        <w:jc w:val="both"/>
        <w:rPr>
          <w:sz w:val="16"/>
          <w:szCs w:val="16"/>
        </w:rPr>
      </w:pPr>
      <w:r w:rsidRPr="00503914">
        <w:rPr>
          <w:sz w:val="16"/>
          <w:szCs w:val="16"/>
        </w:rPr>
        <w:t>2.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AF7526" w:rsidRPr="00503914" w:rsidRDefault="00AF7526" w:rsidP="00AF7526">
      <w:pPr>
        <w:pStyle w:val="ConsPlusNormal"/>
        <w:jc w:val="both"/>
        <w:rPr>
          <w:sz w:val="16"/>
          <w:szCs w:val="16"/>
        </w:rPr>
      </w:pPr>
      <w:bookmarkStart w:id="51" w:name="P988"/>
      <w:bookmarkEnd w:id="51"/>
      <w:r w:rsidRPr="00503914">
        <w:rPr>
          <w:sz w:val="16"/>
          <w:szCs w:val="16"/>
        </w:rPr>
        <w:t>3. Указываются иные конкретные положения (при необходимости).</w:t>
      </w:r>
    </w:p>
    <w:p w:rsidR="005105D4" w:rsidRDefault="005105D4" w:rsidP="00711BE5">
      <w:pPr>
        <w:pStyle w:val="ConsPlusNormal"/>
        <w:jc w:val="right"/>
        <w:outlineLvl w:val="1"/>
      </w:pPr>
    </w:p>
    <w:p w:rsidR="00D1549D" w:rsidRDefault="00D1549D" w:rsidP="00711BE5">
      <w:pPr>
        <w:pStyle w:val="ConsPlusNormal"/>
        <w:jc w:val="right"/>
        <w:outlineLvl w:val="1"/>
      </w:pPr>
    </w:p>
    <w:p w:rsidR="00D1549D" w:rsidRDefault="00D1549D" w:rsidP="00711BE5">
      <w:pPr>
        <w:pStyle w:val="ConsPlusNormal"/>
        <w:jc w:val="right"/>
        <w:outlineLvl w:val="1"/>
      </w:pPr>
    </w:p>
    <w:p w:rsidR="00D1549D" w:rsidRDefault="00D1549D" w:rsidP="00711BE5">
      <w:pPr>
        <w:pStyle w:val="ConsPlusNormal"/>
        <w:jc w:val="right"/>
        <w:outlineLvl w:val="1"/>
      </w:pPr>
    </w:p>
    <w:p w:rsidR="00D1549D" w:rsidRDefault="00D1549D" w:rsidP="00711BE5">
      <w:pPr>
        <w:pStyle w:val="ConsPlusNormal"/>
        <w:jc w:val="right"/>
        <w:outlineLvl w:val="1"/>
      </w:pPr>
    </w:p>
    <w:p w:rsidR="00D36A78" w:rsidRDefault="00D36A78" w:rsidP="00711BE5">
      <w:pPr>
        <w:pStyle w:val="ConsPlusNormal"/>
        <w:jc w:val="right"/>
        <w:outlineLvl w:val="1"/>
      </w:pPr>
    </w:p>
    <w:p w:rsidR="00866FD0" w:rsidRPr="00866FD0" w:rsidRDefault="00866FD0" w:rsidP="00866FD0">
      <w:pPr>
        <w:pStyle w:val="ConsPlusNormal"/>
        <w:jc w:val="right"/>
        <w:outlineLvl w:val="1"/>
        <w:rPr>
          <w:rFonts w:ascii="Times New Roman" w:hAnsi="Times New Roman" w:cs="Times New Roman"/>
          <w:sz w:val="28"/>
          <w:szCs w:val="28"/>
        </w:rPr>
      </w:pPr>
      <w:r w:rsidRPr="00866FD0">
        <w:rPr>
          <w:rFonts w:ascii="Times New Roman" w:hAnsi="Times New Roman" w:cs="Times New Roman"/>
          <w:sz w:val="28"/>
          <w:szCs w:val="28"/>
        </w:rPr>
        <w:t>Приложение № 4</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lastRenderedPageBreak/>
        <w:t>к Типовой форме договора (соглашения)</w:t>
      </w:r>
    </w:p>
    <w:p w:rsidR="00866FD0" w:rsidRPr="00866FD0" w:rsidRDefault="00866FD0" w:rsidP="00866FD0">
      <w:pPr>
        <w:pStyle w:val="ConsPlusNormal"/>
        <w:jc w:val="right"/>
        <w:rPr>
          <w:rFonts w:ascii="Times New Roman" w:hAnsi="Times New Roman" w:cs="Times New Roman"/>
          <w:sz w:val="28"/>
          <w:szCs w:val="28"/>
        </w:rPr>
      </w:pPr>
      <w:proofErr w:type="gramStart"/>
      <w:r w:rsidRPr="00866FD0">
        <w:rPr>
          <w:rFonts w:ascii="Times New Roman" w:hAnsi="Times New Roman" w:cs="Times New Roman"/>
          <w:sz w:val="28"/>
          <w:szCs w:val="28"/>
        </w:rPr>
        <w:t>о предоставлении субсидии (гранта</w:t>
      </w:r>
      <w:proofErr w:type="gramEnd"/>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 xml:space="preserve">в форме субсидии) </w:t>
      </w:r>
      <w:proofErr w:type="gramStart"/>
      <w:r w:rsidRPr="00866FD0">
        <w:rPr>
          <w:rFonts w:ascii="Times New Roman" w:hAnsi="Times New Roman" w:cs="Times New Roman"/>
          <w:sz w:val="28"/>
          <w:szCs w:val="28"/>
        </w:rPr>
        <w:t>из</w:t>
      </w:r>
      <w:proofErr w:type="gramEnd"/>
    </w:p>
    <w:p w:rsid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района </w:t>
      </w:r>
    </w:p>
    <w:p w:rsidR="00866FD0" w:rsidRPr="00866FD0" w:rsidRDefault="00866FD0" w:rsidP="00866FD0">
      <w:pPr>
        <w:pStyle w:val="ConsPlusNormal"/>
        <w:jc w:val="right"/>
        <w:rPr>
          <w:rFonts w:ascii="Times New Roman" w:hAnsi="Times New Roman" w:cs="Times New Roman"/>
          <w:sz w:val="28"/>
          <w:szCs w:val="28"/>
        </w:rPr>
      </w:pPr>
      <w:r>
        <w:rPr>
          <w:rFonts w:ascii="Times New Roman" w:hAnsi="Times New Roman" w:cs="Times New Roman"/>
          <w:sz w:val="28"/>
          <w:szCs w:val="28"/>
        </w:rPr>
        <w:t>Борский Самарской области</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юридическим лицам,</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индивидуальным предпринимателям,</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а также физическим лицам -</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производителям товаров, работ,</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услуг в соответствии</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с пунктами 3 и 7 статьи 78,</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пунктами 2 и 4 статьи 78.1</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Бюджетного кодекса</w:t>
      </w:r>
    </w:p>
    <w:p w:rsidR="00866FD0" w:rsidRPr="00866FD0" w:rsidRDefault="00866FD0" w:rsidP="00866FD0">
      <w:pPr>
        <w:pStyle w:val="ConsPlusNormal"/>
        <w:jc w:val="right"/>
        <w:rPr>
          <w:rFonts w:ascii="Times New Roman" w:hAnsi="Times New Roman" w:cs="Times New Roman"/>
          <w:sz w:val="28"/>
          <w:szCs w:val="28"/>
        </w:rPr>
      </w:pPr>
      <w:r w:rsidRPr="00866FD0">
        <w:rPr>
          <w:rFonts w:ascii="Times New Roman" w:hAnsi="Times New Roman" w:cs="Times New Roman"/>
          <w:sz w:val="28"/>
          <w:szCs w:val="28"/>
        </w:rPr>
        <w:t>Российской Федерации</w:t>
      </w:r>
    </w:p>
    <w:p w:rsidR="00866FD0" w:rsidRDefault="00866FD0" w:rsidP="00866FD0">
      <w:pPr>
        <w:pStyle w:val="ConsPlusNormal"/>
        <w:jc w:val="both"/>
      </w:pPr>
    </w:p>
    <w:p w:rsidR="00866FD0" w:rsidRDefault="00866FD0" w:rsidP="00866FD0">
      <w:pPr>
        <w:pStyle w:val="ConsPlusNonformat"/>
        <w:jc w:val="center"/>
        <w:rPr>
          <w:rFonts w:ascii="Liberation Serif" w:hAnsi="Liberation Serif"/>
          <w:sz w:val="28"/>
          <w:szCs w:val="28"/>
        </w:rPr>
      </w:pPr>
      <w:bookmarkStart w:id="52" w:name="P1008"/>
      <w:bookmarkEnd w:id="52"/>
      <w:r w:rsidRPr="001D61E8">
        <w:rPr>
          <w:rFonts w:ascii="Liberation Serif" w:hAnsi="Liberation Serif"/>
          <w:sz w:val="28"/>
          <w:szCs w:val="28"/>
        </w:rPr>
        <w:t>ТИПОВАЯ ФОРМА</w:t>
      </w:r>
    </w:p>
    <w:p w:rsidR="00866FD0" w:rsidRPr="001D61E8" w:rsidRDefault="00866FD0" w:rsidP="00866FD0">
      <w:pPr>
        <w:pStyle w:val="ConsPlusNonformat"/>
        <w:jc w:val="center"/>
        <w:rPr>
          <w:rFonts w:ascii="Liberation Serif" w:hAnsi="Liberation Serif"/>
          <w:sz w:val="28"/>
          <w:szCs w:val="28"/>
        </w:rPr>
      </w:pPr>
      <w:r w:rsidRPr="001D61E8">
        <w:rPr>
          <w:rFonts w:ascii="Liberation Serif" w:hAnsi="Liberation Serif"/>
          <w:sz w:val="28"/>
          <w:szCs w:val="28"/>
        </w:rPr>
        <w:t>ДОПОЛНИТЕЛЬНОГО СОГЛАШЕНИЯ</w:t>
      </w:r>
    </w:p>
    <w:p w:rsidR="00866FD0" w:rsidRPr="001D61E8" w:rsidRDefault="00866FD0" w:rsidP="00866FD0">
      <w:pPr>
        <w:pStyle w:val="ConsPlusNonformat"/>
        <w:jc w:val="center"/>
        <w:rPr>
          <w:rFonts w:ascii="Liberation Serif" w:hAnsi="Liberation Serif"/>
          <w:sz w:val="28"/>
          <w:szCs w:val="28"/>
        </w:rPr>
      </w:pPr>
      <w:r w:rsidRPr="001D61E8">
        <w:rPr>
          <w:rFonts w:ascii="Liberation Serif" w:hAnsi="Liberation Serif"/>
          <w:sz w:val="28"/>
          <w:szCs w:val="28"/>
        </w:rPr>
        <w:t>о расторжении договора (соглашения)</w:t>
      </w:r>
      <w:r>
        <w:rPr>
          <w:rFonts w:ascii="Liberation Serif" w:hAnsi="Liberation Serif"/>
          <w:sz w:val="28"/>
          <w:szCs w:val="28"/>
        </w:rPr>
        <w:t xml:space="preserve"> о</w:t>
      </w:r>
      <w:r w:rsidRPr="001D61E8">
        <w:rPr>
          <w:rFonts w:ascii="Liberation Serif" w:hAnsi="Liberation Serif"/>
          <w:sz w:val="28"/>
          <w:szCs w:val="28"/>
        </w:rPr>
        <w:t xml:space="preserve"> предоставлении субсидии (гранта в форме субсидии)из бюджета </w:t>
      </w:r>
      <w:r>
        <w:rPr>
          <w:rFonts w:ascii="Liberation Serif" w:hAnsi="Liberation Serif"/>
          <w:sz w:val="28"/>
          <w:szCs w:val="28"/>
        </w:rPr>
        <w:t xml:space="preserve">муниципального района Борский Самарской области </w:t>
      </w:r>
      <w:r w:rsidRPr="001D61E8">
        <w:rPr>
          <w:rFonts w:ascii="Liberation Serif" w:hAnsi="Liberation Serif"/>
          <w:sz w:val="28"/>
          <w:szCs w:val="28"/>
        </w:rPr>
        <w:t>юридическим лицам,индивидуальным предпринимателям, а также</w:t>
      </w:r>
    </w:p>
    <w:p w:rsidR="00866FD0" w:rsidRPr="001D61E8" w:rsidRDefault="00866FD0" w:rsidP="00866FD0">
      <w:pPr>
        <w:pStyle w:val="ConsPlusNonformat"/>
        <w:jc w:val="center"/>
        <w:rPr>
          <w:rFonts w:ascii="Liberation Serif" w:hAnsi="Liberation Serif"/>
          <w:sz w:val="28"/>
          <w:szCs w:val="28"/>
        </w:rPr>
      </w:pPr>
      <w:r w:rsidRPr="001D61E8">
        <w:rPr>
          <w:rFonts w:ascii="Liberation Serif" w:hAnsi="Liberation Serif"/>
          <w:sz w:val="28"/>
          <w:szCs w:val="28"/>
        </w:rPr>
        <w:t>физическим лицам - производителям товаров, работ,услуг в соответствии с пунктами 3 и 7 статьи 78,</w:t>
      </w:r>
      <w:r>
        <w:rPr>
          <w:rFonts w:ascii="Liberation Serif" w:hAnsi="Liberation Serif"/>
          <w:sz w:val="28"/>
          <w:szCs w:val="28"/>
        </w:rPr>
        <w:t xml:space="preserve"> п</w:t>
      </w:r>
      <w:r w:rsidRPr="001D61E8">
        <w:rPr>
          <w:rFonts w:ascii="Liberation Serif" w:hAnsi="Liberation Serif"/>
          <w:sz w:val="28"/>
          <w:szCs w:val="28"/>
        </w:rPr>
        <w:t>унктами 2 и 4 статьи 78.1 Бюджетного кодексаРоссийской Федерации</w:t>
      </w:r>
    </w:p>
    <w:p w:rsidR="00866FD0" w:rsidRPr="001D61E8" w:rsidRDefault="00866FD0" w:rsidP="00866FD0">
      <w:pPr>
        <w:pStyle w:val="ConsPlusNonformat"/>
        <w:jc w:val="both"/>
        <w:rPr>
          <w:rFonts w:ascii="Liberation Serif" w:hAnsi="Liberation Serif"/>
          <w:sz w:val="28"/>
          <w:szCs w:val="28"/>
        </w:rPr>
      </w:pPr>
    </w:p>
    <w:p w:rsidR="00866FD0" w:rsidRPr="001D61E8" w:rsidRDefault="00866FD0" w:rsidP="00866FD0">
      <w:pPr>
        <w:pStyle w:val="ConsPlusNonformat"/>
        <w:jc w:val="both"/>
        <w:rPr>
          <w:rFonts w:ascii="Liberation Serif" w:hAnsi="Liberation Serif"/>
          <w:sz w:val="28"/>
          <w:szCs w:val="28"/>
        </w:rPr>
      </w:pPr>
      <w:r>
        <w:rPr>
          <w:rFonts w:ascii="Liberation Serif" w:hAnsi="Liberation Serif"/>
          <w:sz w:val="28"/>
          <w:szCs w:val="28"/>
        </w:rPr>
        <w:t>с</w:t>
      </w:r>
      <w:r w:rsidRPr="001D61E8">
        <w:rPr>
          <w:rFonts w:ascii="Liberation Serif" w:hAnsi="Liberation Serif"/>
          <w:sz w:val="28"/>
          <w:szCs w:val="28"/>
        </w:rPr>
        <w:t>. _______________________________________</w:t>
      </w:r>
    </w:p>
    <w:p w:rsidR="00866FD0" w:rsidRPr="001D61E8" w:rsidRDefault="00866FD0" w:rsidP="00866FD0">
      <w:pPr>
        <w:pStyle w:val="ConsPlusNonformat"/>
        <w:jc w:val="both"/>
        <w:rPr>
          <w:rFonts w:ascii="Liberation Serif" w:hAnsi="Liberation Serif"/>
        </w:rPr>
      </w:pPr>
      <w:r w:rsidRPr="001D61E8">
        <w:rPr>
          <w:rFonts w:ascii="Liberation Serif" w:hAnsi="Liberation Serif"/>
        </w:rPr>
        <w:t>(место заключения договора (соглашения))</w:t>
      </w:r>
    </w:p>
    <w:p w:rsidR="00866FD0" w:rsidRPr="001D61E8" w:rsidRDefault="00866FD0" w:rsidP="00866FD0">
      <w:pPr>
        <w:pStyle w:val="ConsPlusNonformat"/>
        <w:jc w:val="both"/>
        <w:rPr>
          <w:rFonts w:ascii="Liberation Serif" w:hAnsi="Liberation Serif"/>
          <w:sz w:val="28"/>
          <w:szCs w:val="28"/>
        </w:rPr>
      </w:pP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      № ___________________________</w:t>
      </w:r>
    </w:p>
    <w:p w:rsidR="00866FD0" w:rsidRPr="001D61E8" w:rsidRDefault="00866FD0" w:rsidP="00866FD0">
      <w:pPr>
        <w:pStyle w:val="ConsPlusNonformat"/>
        <w:jc w:val="both"/>
        <w:rPr>
          <w:rFonts w:ascii="Liberation Serif" w:hAnsi="Liberation Serif"/>
        </w:rPr>
      </w:pPr>
      <w:r w:rsidRPr="001D61E8">
        <w:rPr>
          <w:rFonts w:ascii="Liberation Serif" w:hAnsi="Liberation Serif"/>
        </w:rPr>
        <w:t xml:space="preserve">(дата заключения договора (соглашения))       </w:t>
      </w:r>
      <w:r>
        <w:rPr>
          <w:rFonts w:ascii="Liberation Serif" w:hAnsi="Liberation Serif"/>
        </w:rPr>
        <w:tab/>
      </w:r>
      <w:r>
        <w:rPr>
          <w:rFonts w:ascii="Liberation Serif" w:hAnsi="Liberation Serif"/>
        </w:rPr>
        <w:tab/>
      </w:r>
      <w:r>
        <w:rPr>
          <w:rFonts w:ascii="Liberation Serif" w:hAnsi="Liberation Serif"/>
        </w:rPr>
        <w:tab/>
      </w:r>
      <w:r w:rsidRPr="001D61E8">
        <w:rPr>
          <w:rFonts w:ascii="Liberation Serif" w:hAnsi="Liberation Serif"/>
        </w:rPr>
        <w:t>(номер договора (соглашения))</w:t>
      </w:r>
    </w:p>
    <w:p w:rsidR="00866FD0" w:rsidRPr="001D61E8" w:rsidRDefault="00866FD0" w:rsidP="00866FD0">
      <w:pPr>
        <w:pStyle w:val="ConsPlusNonformat"/>
        <w:jc w:val="both"/>
        <w:rPr>
          <w:rFonts w:ascii="Liberation Serif" w:hAnsi="Liberation Serif"/>
          <w:sz w:val="28"/>
          <w:szCs w:val="28"/>
        </w:rPr>
      </w:pP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866FD0" w:rsidRDefault="00866FD0" w:rsidP="00866FD0">
      <w:pPr>
        <w:pStyle w:val="ConsPlusNonformat"/>
        <w:jc w:val="center"/>
        <w:rPr>
          <w:rFonts w:ascii="Liberation Serif" w:hAnsi="Liberation Serif"/>
          <w:sz w:val="28"/>
          <w:szCs w:val="28"/>
        </w:rPr>
      </w:pPr>
      <w:r w:rsidRPr="001D61E8">
        <w:rPr>
          <w:rFonts w:ascii="Liberation Serif" w:hAnsi="Liberation Serif"/>
        </w:rPr>
        <w:t>(наименование муниципального органа, осуществляющего функции главного распорядителя средств бюджета города,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именуемы</w:t>
      </w:r>
      <w:proofErr w:type="gramStart"/>
      <w:r w:rsidRPr="001D61E8">
        <w:rPr>
          <w:rFonts w:ascii="Liberation Serif" w:hAnsi="Liberation Serif"/>
          <w:sz w:val="28"/>
          <w:szCs w:val="28"/>
        </w:rPr>
        <w:t>й(</w:t>
      </w:r>
      <w:proofErr w:type="spellStart"/>
      <w:proofErr w:type="gramEnd"/>
      <w:r w:rsidRPr="001D61E8">
        <w:rPr>
          <w:rFonts w:ascii="Liberation Serif" w:hAnsi="Liberation Serif"/>
          <w:sz w:val="28"/>
          <w:szCs w:val="28"/>
        </w:rPr>
        <w:t>ая</w:t>
      </w:r>
      <w:proofErr w:type="spellEnd"/>
      <w:r w:rsidRPr="001D61E8">
        <w:rPr>
          <w:rFonts w:ascii="Liberation Serif" w:hAnsi="Liberation Serif"/>
          <w:sz w:val="28"/>
          <w:szCs w:val="28"/>
        </w:rPr>
        <w:t xml:space="preserve">, </w:t>
      </w:r>
      <w:proofErr w:type="spellStart"/>
      <w:r w:rsidRPr="001D61E8">
        <w:rPr>
          <w:rFonts w:ascii="Liberation Serif" w:hAnsi="Liberation Serif"/>
          <w:sz w:val="28"/>
          <w:szCs w:val="28"/>
        </w:rPr>
        <w:t>ое</w:t>
      </w:r>
      <w:proofErr w:type="spellEnd"/>
      <w:r w:rsidRPr="001D61E8">
        <w:rPr>
          <w:rFonts w:ascii="Liberation Serif" w:hAnsi="Liberation Serif"/>
          <w:sz w:val="28"/>
          <w:szCs w:val="28"/>
        </w:rPr>
        <w:t>) в дальнейшем "Главный распорядитель", в лице</w:t>
      </w:r>
    </w:p>
    <w:p w:rsidR="00866FD0" w:rsidRPr="001D61E8" w:rsidRDefault="00866FD0" w:rsidP="00866FD0">
      <w:pPr>
        <w:pStyle w:val="ConsPlusNonformat"/>
        <w:jc w:val="both"/>
        <w:rPr>
          <w:rFonts w:ascii="Liberation Serif" w:hAnsi="Liberation Serif"/>
          <w:sz w:val="28"/>
          <w:szCs w:val="28"/>
        </w:rPr>
      </w:pP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866FD0" w:rsidRPr="001D61E8" w:rsidRDefault="00866FD0" w:rsidP="00866FD0">
      <w:pPr>
        <w:pStyle w:val="ConsPlusNonformat"/>
        <w:jc w:val="center"/>
        <w:rPr>
          <w:rFonts w:ascii="Liberation Serif" w:hAnsi="Liberation Serif"/>
        </w:rPr>
      </w:pPr>
      <w:proofErr w:type="gramStart"/>
      <w:r w:rsidRPr="001D61E8">
        <w:rPr>
          <w:rFonts w:ascii="Liberation Serif" w:hAnsi="Liberation Serif"/>
        </w:rPr>
        <w:t>(наименование должности, Ф.И.О. (отчество - при наличии) руководителя</w:t>
      </w:r>
      <w:proofErr w:type="gramEnd"/>
    </w:p>
    <w:p w:rsidR="00866FD0" w:rsidRPr="001D61E8" w:rsidRDefault="00866FD0" w:rsidP="00866FD0">
      <w:pPr>
        <w:pStyle w:val="ConsPlusNonformat"/>
        <w:jc w:val="center"/>
        <w:rPr>
          <w:rFonts w:ascii="Liberation Serif" w:hAnsi="Liberation Serif"/>
        </w:rPr>
      </w:pPr>
      <w:proofErr w:type="gramStart"/>
      <w:r w:rsidRPr="001D61E8">
        <w:rPr>
          <w:rFonts w:ascii="Liberation Serif" w:hAnsi="Liberation Serif"/>
        </w:rPr>
        <w:t>Главного распорядителя или уполномоченного им лица)</w:t>
      </w:r>
      <w:proofErr w:type="gramEnd"/>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действующег</w:t>
      </w:r>
      <w:proofErr w:type="gramStart"/>
      <w:r w:rsidRPr="001D61E8">
        <w:rPr>
          <w:rFonts w:ascii="Liberation Serif" w:hAnsi="Liberation Serif"/>
          <w:sz w:val="28"/>
          <w:szCs w:val="28"/>
        </w:rPr>
        <w:t>о(</w:t>
      </w:r>
      <w:proofErr w:type="gramEnd"/>
      <w:r w:rsidRPr="001D61E8">
        <w:rPr>
          <w:rFonts w:ascii="Liberation Serif" w:hAnsi="Liberation Serif"/>
          <w:sz w:val="28"/>
          <w:szCs w:val="28"/>
        </w:rPr>
        <w:t>ей) на основании ____________</w:t>
      </w:r>
      <w:r>
        <w:rPr>
          <w:rFonts w:ascii="Liberation Serif" w:hAnsi="Liberation Serif"/>
          <w:sz w:val="28"/>
          <w:szCs w:val="28"/>
        </w:rPr>
        <w:t>__________________________</w:t>
      </w:r>
      <w:r w:rsidRPr="001D61E8">
        <w:rPr>
          <w:rFonts w:ascii="Liberation Serif" w:hAnsi="Liberation Serif"/>
          <w:sz w:val="28"/>
          <w:szCs w:val="28"/>
        </w:rPr>
        <w:t>,</w:t>
      </w:r>
    </w:p>
    <w:p w:rsidR="00866FD0" w:rsidRPr="001D61E8" w:rsidRDefault="00866FD0" w:rsidP="00866FD0">
      <w:pPr>
        <w:pStyle w:val="ConsPlusNonformat"/>
        <w:jc w:val="both"/>
        <w:rPr>
          <w:rFonts w:ascii="Liberation Serif" w:hAnsi="Liberation Serif"/>
        </w:rPr>
      </w:pPr>
      <w:r w:rsidRPr="001D61E8">
        <w:rPr>
          <w:rFonts w:ascii="Liberation Serif" w:hAnsi="Liberation Serif"/>
        </w:rPr>
        <w:t>(наименование учредительного документа(положение об органе власти,муниципальном органе, устав и т.д.),доверенность, приказ или иной уполномочивающий документ)</w:t>
      </w:r>
    </w:p>
    <w:p w:rsidR="00866FD0" w:rsidRPr="001D61E8" w:rsidRDefault="00866FD0" w:rsidP="00866FD0">
      <w:pPr>
        <w:pStyle w:val="ConsPlusNonformat"/>
        <w:jc w:val="both"/>
        <w:rPr>
          <w:rFonts w:ascii="Liberation Serif" w:hAnsi="Liberation Serif"/>
        </w:rPr>
      </w:pP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866FD0" w:rsidRPr="001D61E8" w:rsidRDefault="00866FD0" w:rsidP="00866FD0">
      <w:pPr>
        <w:pStyle w:val="ConsPlusNonformat"/>
        <w:jc w:val="both"/>
        <w:rPr>
          <w:rFonts w:ascii="Liberation Serif" w:hAnsi="Liberation Serif"/>
        </w:rPr>
      </w:pPr>
    </w:p>
    <w:p w:rsidR="00866FD0" w:rsidRPr="001D61E8" w:rsidRDefault="00866FD0" w:rsidP="00866FD0">
      <w:pPr>
        <w:pStyle w:val="ConsPlusNonformat"/>
        <w:rPr>
          <w:rFonts w:ascii="Liberation Serif" w:hAnsi="Liberation Serif"/>
          <w:sz w:val="28"/>
          <w:szCs w:val="28"/>
        </w:rPr>
      </w:pPr>
      <w:r w:rsidRPr="001D61E8">
        <w:rPr>
          <w:rFonts w:ascii="Liberation Serif" w:hAnsi="Liberation Serif"/>
          <w:sz w:val="28"/>
          <w:szCs w:val="28"/>
        </w:rPr>
        <w:t xml:space="preserve">с одной стороны и </w:t>
      </w:r>
      <w:r>
        <w:rPr>
          <w:rFonts w:ascii="Liberation Serif" w:hAnsi="Liberation Serif"/>
          <w:sz w:val="28"/>
          <w:szCs w:val="28"/>
        </w:rPr>
        <w:t>____________</w:t>
      </w:r>
      <w:r w:rsidRPr="001D61E8">
        <w:rPr>
          <w:rFonts w:ascii="Liberation Serif" w:hAnsi="Liberation Serif"/>
          <w:sz w:val="28"/>
          <w:szCs w:val="28"/>
        </w:rPr>
        <w:t>______________________________________,</w:t>
      </w:r>
    </w:p>
    <w:p w:rsidR="00866FD0" w:rsidRPr="001D61E8" w:rsidRDefault="00866FD0" w:rsidP="00866FD0">
      <w:pPr>
        <w:pStyle w:val="ConsPlusNonformat"/>
        <w:jc w:val="center"/>
        <w:rPr>
          <w:rFonts w:ascii="Liberation Serif" w:hAnsi="Liberation Serif"/>
        </w:rPr>
      </w:pPr>
      <w:r w:rsidRPr="001D61E8">
        <w:rPr>
          <w:rFonts w:ascii="Liberation Serif" w:hAnsi="Liberation Serif"/>
        </w:rPr>
        <w:t>(наименование юридического лица, фамилия, имя, отчество(отчество - при наличии) индивидуального предпринимателя или физического лица - получателя субсидии (грантав форме субсидии))</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именуемы</w:t>
      </w:r>
      <w:proofErr w:type="gramStart"/>
      <w:r w:rsidRPr="001D61E8">
        <w:rPr>
          <w:rFonts w:ascii="Liberation Serif" w:hAnsi="Liberation Serif"/>
          <w:sz w:val="28"/>
          <w:szCs w:val="28"/>
        </w:rPr>
        <w:t>й(</w:t>
      </w:r>
      <w:proofErr w:type="spellStart"/>
      <w:proofErr w:type="gramEnd"/>
      <w:r w:rsidRPr="001D61E8">
        <w:rPr>
          <w:rFonts w:ascii="Liberation Serif" w:hAnsi="Liberation Serif"/>
          <w:sz w:val="28"/>
          <w:szCs w:val="28"/>
        </w:rPr>
        <w:t>ая</w:t>
      </w:r>
      <w:proofErr w:type="spellEnd"/>
      <w:r w:rsidRPr="001D61E8">
        <w:rPr>
          <w:rFonts w:ascii="Liberation Serif" w:hAnsi="Liberation Serif"/>
          <w:sz w:val="28"/>
          <w:szCs w:val="28"/>
        </w:rPr>
        <w:t xml:space="preserve">, </w:t>
      </w:r>
      <w:proofErr w:type="spellStart"/>
      <w:r w:rsidRPr="001D61E8">
        <w:rPr>
          <w:rFonts w:ascii="Liberation Serif" w:hAnsi="Liberation Serif"/>
          <w:sz w:val="28"/>
          <w:szCs w:val="28"/>
        </w:rPr>
        <w:t>ое</w:t>
      </w:r>
      <w:proofErr w:type="spellEnd"/>
      <w:r w:rsidRPr="001D61E8">
        <w:rPr>
          <w:rFonts w:ascii="Liberation Serif" w:hAnsi="Liberation Serif"/>
          <w:sz w:val="28"/>
          <w:szCs w:val="28"/>
        </w:rPr>
        <w:t>) в дальнейшем "Получатель", в лице __________________________________________________________________,</w:t>
      </w:r>
    </w:p>
    <w:p w:rsidR="00866FD0" w:rsidRPr="00C40F77" w:rsidRDefault="00866FD0" w:rsidP="00866FD0">
      <w:pPr>
        <w:pStyle w:val="ConsPlusNonformat"/>
        <w:jc w:val="center"/>
        <w:rPr>
          <w:rFonts w:ascii="Liberation Serif" w:hAnsi="Liberation Serif"/>
        </w:rPr>
      </w:pPr>
      <w:proofErr w:type="gramStart"/>
      <w:r w:rsidRPr="00C40F77">
        <w:rPr>
          <w:rFonts w:ascii="Liberation Serif" w:hAnsi="Liberation Serif"/>
        </w:rPr>
        <w:t>(наименование должности, а также фамилия, имя, отчество (отчество - при</w:t>
      </w:r>
      <w:proofErr w:type="gramEnd"/>
    </w:p>
    <w:p w:rsidR="00866FD0" w:rsidRPr="00C40F77" w:rsidRDefault="00866FD0" w:rsidP="00866FD0">
      <w:pPr>
        <w:pStyle w:val="ConsPlusNonformat"/>
        <w:jc w:val="center"/>
        <w:rPr>
          <w:rFonts w:ascii="Liberation Serif" w:hAnsi="Liberation Serif"/>
        </w:rPr>
      </w:pPr>
      <w:proofErr w:type="gramStart"/>
      <w:r w:rsidRPr="00C40F77">
        <w:rPr>
          <w:rFonts w:ascii="Liberation Serif" w:hAnsi="Liberation Serif"/>
        </w:rPr>
        <w:lastRenderedPageBreak/>
        <w:t>наличии) лица, представляющего Получателя, или уполномоченного им лица)</w:t>
      </w:r>
      <w:proofErr w:type="gramEnd"/>
    </w:p>
    <w:p w:rsidR="00866FD0" w:rsidRPr="001D61E8" w:rsidRDefault="00866FD0" w:rsidP="00866FD0">
      <w:pPr>
        <w:pStyle w:val="ConsPlusNonformat"/>
        <w:rPr>
          <w:rFonts w:ascii="Liberation Serif" w:hAnsi="Liberation Serif"/>
          <w:sz w:val="28"/>
          <w:szCs w:val="28"/>
        </w:rPr>
      </w:pPr>
      <w:r w:rsidRPr="001D61E8">
        <w:rPr>
          <w:rFonts w:ascii="Liberation Serif" w:hAnsi="Liberation Serif"/>
          <w:sz w:val="28"/>
          <w:szCs w:val="28"/>
        </w:rPr>
        <w:t>действующег</w:t>
      </w:r>
      <w:proofErr w:type="gramStart"/>
      <w:r w:rsidRPr="001D61E8">
        <w:rPr>
          <w:rFonts w:ascii="Liberation Serif" w:hAnsi="Liberation Serif"/>
          <w:sz w:val="28"/>
          <w:szCs w:val="28"/>
        </w:rPr>
        <w:t>о(</w:t>
      </w:r>
      <w:proofErr w:type="gramEnd"/>
      <w:r w:rsidRPr="001D61E8">
        <w:rPr>
          <w:rFonts w:ascii="Liberation Serif" w:hAnsi="Liberation Serif"/>
          <w:sz w:val="28"/>
          <w:szCs w:val="28"/>
        </w:rPr>
        <w:t>ей) на основании __________________________________________________________________,</w:t>
      </w:r>
    </w:p>
    <w:p w:rsidR="00866FD0" w:rsidRPr="00C40F77" w:rsidRDefault="00866FD0" w:rsidP="00866FD0">
      <w:pPr>
        <w:pStyle w:val="ConsPlusNonformat"/>
        <w:jc w:val="center"/>
        <w:rPr>
          <w:rFonts w:ascii="Liberation Serif" w:hAnsi="Liberation Serif"/>
        </w:rPr>
      </w:pPr>
      <w:r w:rsidRPr="00C40F77">
        <w:rPr>
          <w:rFonts w:ascii="Liberation Serif" w:hAnsi="Liberation Serif"/>
        </w:rPr>
        <w:t>(реквизиты учредительного документа юридического лица, свидетельствао государственной регистрации индивидуального предпринимателя илииной уполномочивающий документ)</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с  другой  стороны,  далее  совместно именуемые "Стороны", в соответствии сБюджетным   </w:t>
      </w:r>
      <w:hyperlink r:id="rId17" w:history="1">
        <w:r w:rsidRPr="001D61E8">
          <w:rPr>
            <w:rFonts w:ascii="Liberation Serif" w:hAnsi="Liberation Serif"/>
            <w:color w:val="0000FF"/>
            <w:sz w:val="28"/>
            <w:szCs w:val="28"/>
          </w:rPr>
          <w:t>кодексом</w:t>
        </w:r>
      </w:hyperlink>
      <w:r w:rsidRPr="001D61E8">
        <w:rPr>
          <w:rFonts w:ascii="Liberation Serif" w:hAnsi="Liberation Serif"/>
          <w:sz w:val="28"/>
          <w:szCs w:val="28"/>
        </w:rPr>
        <w:t xml:space="preserve">   Российской   Федерации  (далее  -  БК  РФ),  Решением </w:t>
      </w:r>
      <w:r>
        <w:rPr>
          <w:rFonts w:ascii="Liberation Serif" w:hAnsi="Liberation Serif"/>
          <w:sz w:val="28"/>
          <w:szCs w:val="28"/>
        </w:rPr>
        <w:t xml:space="preserve">Собрания Представителей муниципального района Борский Самарской области </w:t>
      </w:r>
      <w:r w:rsidRPr="001D61E8">
        <w:rPr>
          <w:rFonts w:ascii="Liberation Serif" w:hAnsi="Liberation Serif"/>
          <w:sz w:val="28"/>
          <w:szCs w:val="28"/>
        </w:rPr>
        <w:t>"О бюджете</w:t>
      </w:r>
      <w:r>
        <w:rPr>
          <w:rFonts w:ascii="Liberation Serif" w:hAnsi="Liberation Serif"/>
          <w:sz w:val="28"/>
          <w:szCs w:val="28"/>
        </w:rPr>
        <w:t xml:space="preserve"> муниципального района Борский Самаркой области</w:t>
      </w:r>
      <w:r w:rsidRPr="001D61E8">
        <w:rPr>
          <w:rFonts w:ascii="Liberation Serif" w:hAnsi="Liberation Serif"/>
          <w:sz w:val="28"/>
          <w:szCs w:val="28"/>
        </w:rPr>
        <w:t xml:space="preserve"> на 20__ год и на плановый период 20__ и 20__ годов",</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866FD0" w:rsidRDefault="00866FD0" w:rsidP="00866FD0">
      <w:pPr>
        <w:pStyle w:val="ConsPlusNonformat"/>
        <w:jc w:val="both"/>
        <w:rPr>
          <w:rFonts w:ascii="Liberation Serif" w:hAnsi="Liberation Serif"/>
          <w:sz w:val="28"/>
          <w:szCs w:val="28"/>
        </w:rPr>
      </w:pPr>
      <w:r w:rsidRPr="00C40F77">
        <w:rPr>
          <w:rFonts w:ascii="Liberation Serif" w:hAnsi="Liberation Serif"/>
        </w:rPr>
        <w:t>(наименование порядка и постановления Администрации</w:t>
      </w:r>
      <w:r>
        <w:rPr>
          <w:rFonts w:ascii="Liberation Serif" w:hAnsi="Liberation Serif"/>
        </w:rPr>
        <w:t xml:space="preserve"> района</w:t>
      </w:r>
      <w:r w:rsidRPr="00C40F77">
        <w:rPr>
          <w:rFonts w:ascii="Liberation Serif" w:hAnsi="Liberation Serif"/>
        </w:rPr>
        <w:t>,      регулирующего предоставление субсидий (грантов в форме субсидий</w:t>
      </w:r>
      <w:proofErr w:type="gramStart"/>
      <w:r w:rsidRPr="00C40F77">
        <w:rPr>
          <w:rFonts w:ascii="Liberation Serif" w:hAnsi="Liberation Serif"/>
        </w:rPr>
        <w:t>)и</w:t>
      </w:r>
      <w:proofErr w:type="gramEnd"/>
      <w:r w:rsidRPr="00C40F77">
        <w:rPr>
          <w:rFonts w:ascii="Liberation Serif" w:hAnsi="Liberation Serif"/>
        </w:rPr>
        <w:t xml:space="preserve">з бюджета </w:t>
      </w:r>
      <w:r>
        <w:rPr>
          <w:rFonts w:ascii="Liberation Serif" w:hAnsi="Liberation Serif"/>
        </w:rPr>
        <w:t xml:space="preserve">района </w:t>
      </w:r>
      <w:r w:rsidRPr="00C40F77">
        <w:rPr>
          <w:rFonts w:ascii="Liberation Serif" w:hAnsi="Liberation Serif"/>
        </w:rPr>
        <w:t xml:space="preserve">юридическим лицам, индивидуальным предпринимателям, а также физическим лицам - производителям товаров, работ, услуг в  соответствии с </w:t>
      </w:r>
      <w:hyperlink r:id="rId18" w:history="1">
        <w:r w:rsidRPr="00C40F77">
          <w:rPr>
            <w:rFonts w:ascii="Liberation Serif" w:hAnsi="Liberation Serif"/>
            <w:color w:val="0000FF"/>
          </w:rPr>
          <w:t>пунктами 3</w:t>
        </w:r>
      </w:hyperlink>
      <w:r w:rsidRPr="00C40F77">
        <w:rPr>
          <w:rFonts w:ascii="Liberation Serif" w:hAnsi="Liberation Serif"/>
        </w:rPr>
        <w:t xml:space="preserve"> и </w:t>
      </w:r>
      <w:hyperlink r:id="rId19" w:history="1">
        <w:r w:rsidRPr="00C40F77">
          <w:rPr>
            <w:rFonts w:ascii="Liberation Serif" w:hAnsi="Liberation Serif"/>
            <w:color w:val="0000FF"/>
          </w:rPr>
          <w:t>7 статьи 78</w:t>
        </w:r>
      </w:hyperlink>
      <w:r w:rsidRPr="00C40F77">
        <w:rPr>
          <w:rFonts w:ascii="Liberation Serif" w:hAnsi="Liberation Serif"/>
        </w:rPr>
        <w:t xml:space="preserve">, </w:t>
      </w:r>
      <w:hyperlink r:id="rId20" w:history="1">
        <w:r w:rsidRPr="00C40F77">
          <w:rPr>
            <w:rFonts w:ascii="Liberation Serif" w:hAnsi="Liberation Serif"/>
            <w:color w:val="0000FF"/>
          </w:rPr>
          <w:t>пунктами 2</w:t>
        </w:r>
      </w:hyperlink>
      <w:r w:rsidRPr="00C40F77">
        <w:rPr>
          <w:rFonts w:ascii="Liberation Serif" w:hAnsi="Liberation Serif"/>
        </w:rPr>
        <w:t xml:space="preserve"> и </w:t>
      </w:r>
      <w:hyperlink r:id="rId21" w:history="1">
        <w:r w:rsidRPr="00C40F77">
          <w:rPr>
            <w:rFonts w:ascii="Liberation Serif" w:hAnsi="Liberation Serif"/>
            <w:color w:val="0000FF"/>
          </w:rPr>
          <w:t>4 статьи 78.1</w:t>
        </w:r>
      </w:hyperlink>
      <w:r w:rsidRPr="00C40F77">
        <w:rPr>
          <w:rFonts w:ascii="Liberation Serif" w:hAnsi="Liberation Serif"/>
        </w:rPr>
        <w:t xml:space="preserve"> БК РФ) от "__" ________ 20__ № ____ (далее соответственно - Порядок предоставления субсидии   (гранта  в  форме  субсидии),  Субсидия  (Грант))  (</w:t>
      </w:r>
      <w:hyperlink w:anchor="P1150" w:history="1">
        <w:r w:rsidRPr="00C40F77">
          <w:rPr>
            <w:rFonts w:ascii="Liberation Serif" w:hAnsi="Liberation Serif"/>
            <w:color w:val="0000FF"/>
          </w:rPr>
          <w:t>1</w:t>
        </w:r>
      </w:hyperlink>
      <w:r w:rsidRPr="00C40F77">
        <w:rPr>
          <w:rFonts w:ascii="Liberation Serif" w:hAnsi="Liberation Serif"/>
          <w:color w:val="0000FF"/>
        </w:rPr>
        <w:t>)</w:t>
      </w:r>
      <w:r w:rsidRPr="00C40F77">
        <w:rPr>
          <w:rFonts w:ascii="Liberation Serif" w:hAnsi="Liberation Serif"/>
        </w:rPr>
        <w:t>,</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Заключилинастоящее  дополнительное  соглашение о расторжении к договору (соглашению)</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866FD0" w:rsidRDefault="00866FD0" w:rsidP="00866FD0">
      <w:pPr>
        <w:pStyle w:val="ConsPlusNonformat"/>
        <w:jc w:val="center"/>
        <w:rPr>
          <w:rFonts w:ascii="Liberation Serif" w:hAnsi="Liberation Serif"/>
          <w:sz w:val="28"/>
          <w:szCs w:val="28"/>
        </w:rPr>
      </w:pPr>
      <w:r w:rsidRPr="00C40F77">
        <w:rPr>
          <w:rFonts w:ascii="Liberation Serif" w:hAnsi="Liberation Serif"/>
        </w:rPr>
        <w:t>(полное наименование и реквизиты договора (соглашения</w:t>
      </w:r>
      <w:proofErr w:type="gramStart"/>
      <w:r w:rsidRPr="00C40F77">
        <w:rPr>
          <w:rFonts w:ascii="Liberation Serif" w:hAnsi="Liberation Serif"/>
        </w:rPr>
        <w:t>)(</w:t>
      </w:r>
      <w:proofErr w:type="gramEnd"/>
      <w:r w:rsidRPr="00C40F77">
        <w:rPr>
          <w:rFonts w:ascii="Liberation Serif" w:hAnsi="Liberation Serif"/>
        </w:rPr>
        <w:t>далее   соответственно   -  Соглашение  (</w:t>
      </w:r>
      <w:hyperlink w:anchor="P1151" w:history="1">
        <w:r w:rsidRPr="00C40F77">
          <w:rPr>
            <w:rFonts w:ascii="Liberation Serif" w:hAnsi="Liberation Serif"/>
            <w:color w:val="0000FF"/>
          </w:rPr>
          <w:t>2</w:t>
        </w:r>
      </w:hyperlink>
      <w:r w:rsidRPr="00C40F77">
        <w:rPr>
          <w:rFonts w:ascii="Liberation Serif" w:hAnsi="Liberation Serif"/>
          <w:color w:val="0000FF"/>
        </w:rPr>
        <w:t>)</w:t>
      </w:r>
      <w:r w:rsidRPr="00C40F77">
        <w:rPr>
          <w:rFonts w:ascii="Liberation Serif" w:hAnsi="Liberation Serif"/>
        </w:rPr>
        <w:t>,  Дополнительное  соглашение)</w:t>
      </w:r>
    </w:p>
    <w:p w:rsidR="00866FD0" w:rsidRPr="001D61E8" w:rsidRDefault="00866FD0" w:rsidP="00866FD0">
      <w:pPr>
        <w:pStyle w:val="ConsPlusNonformat"/>
        <w:jc w:val="both"/>
        <w:rPr>
          <w:rFonts w:ascii="Liberation Serif" w:hAnsi="Liberation Serif"/>
          <w:sz w:val="28"/>
          <w:szCs w:val="28"/>
        </w:rPr>
      </w:pPr>
      <w:r>
        <w:rPr>
          <w:rFonts w:ascii="Liberation Serif" w:hAnsi="Liberation Serif"/>
          <w:sz w:val="28"/>
          <w:szCs w:val="28"/>
        </w:rPr>
        <w:t xml:space="preserve">о </w:t>
      </w:r>
      <w:r w:rsidRPr="001D61E8">
        <w:rPr>
          <w:rFonts w:ascii="Liberation Serif" w:hAnsi="Liberation Serif"/>
          <w:sz w:val="28"/>
          <w:szCs w:val="28"/>
        </w:rPr>
        <w:t>нижеследующем.</w:t>
      </w:r>
    </w:p>
    <w:p w:rsidR="00866FD0" w:rsidRPr="001D61E8" w:rsidRDefault="00866FD0" w:rsidP="00866FD0">
      <w:pPr>
        <w:pStyle w:val="ConsPlusNonformat"/>
        <w:jc w:val="both"/>
        <w:rPr>
          <w:rFonts w:ascii="Liberation Serif" w:hAnsi="Liberation Serif"/>
          <w:sz w:val="28"/>
          <w:szCs w:val="28"/>
        </w:rPr>
      </w:pP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1. Расторгнуть Соглашение на основании</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__________________________________________________________________.</w:t>
      </w:r>
    </w:p>
    <w:p w:rsidR="00866FD0" w:rsidRPr="00C40F77" w:rsidRDefault="00866FD0" w:rsidP="00866FD0">
      <w:pPr>
        <w:pStyle w:val="ConsPlusNonformat"/>
        <w:jc w:val="center"/>
        <w:rPr>
          <w:rFonts w:ascii="Liberation Serif" w:hAnsi="Liberation Serif"/>
        </w:rPr>
      </w:pPr>
      <w:r w:rsidRPr="00C40F77">
        <w:rPr>
          <w:rFonts w:ascii="Liberation Serif" w:hAnsi="Liberation Serif"/>
        </w:rPr>
        <w:t>(указывается основание для расторжения Соглашения)</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2. Состояние расчетов на дату расторжения Соглашения:</w:t>
      </w:r>
    </w:p>
    <w:p w:rsidR="00866FD0" w:rsidRPr="001D61E8" w:rsidRDefault="00866FD0" w:rsidP="00866FD0">
      <w:pPr>
        <w:pStyle w:val="ConsPlusNonformat"/>
        <w:jc w:val="both"/>
        <w:rPr>
          <w:rFonts w:ascii="Liberation Serif" w:hAnsi="Liberation Serif"/>
          <w:sz w:val="28"/>
          <w:szCs w:val="28"/>
        </w:rPr>
      </w:pPr>
      <w:bookmarkStart w:id="53" w:name="P1077"/>
      <w:bookmarkEnd w:id="53"/>
      <w:r w:rsidRPr="001D61E8">
        <w:rPr>
          <w:rFonts w:ascii="Liberation Serif" w:hAnsi="Liberation Serif"/>
          <w:sz w:val="28"/>
          <w:szCs w:val="28"/>
        </w:rPr>
        <w:t xml:space="preserve">    2.1. Бюджетное обязательство Главного распорядителя исполнено в размере</w:t>
      </w:r>
      <w:proofErr w:type="gramStart"/>
      <w:r w:rsidRPr="001D61E8">
        <w:rPr>
          <w:rFonts w:ascii="Liberation Serif" w:hAnsi="Liberation Serif"/>
          <w:sz w:val="28"/>
          <w:szCs w:val="28"/>
        </w:rPr>
        <w:t xml:space="preserve">______________(______________________) </w:t>
      </w:r>
      <w:proofErr w:type="gramEnd"/>
      <w:r w:rsidRPr="001D61E8">
        <w:rPr>
          <w:rFonts w:ascii="Liberation Serif" w:hAnsi="Liberation Serif"/>
          <w:sz w:val="28"/>
          <w:szCs w:val="28"/>
        </w:rPr>
        <w:t>рублей __ копеек по коду БК _</w:t>
      </w:r>
      <w:r>
        <w:rPr>
          <w:rFonts w:ascii="Liberation Serif" w:hAnsi="Liberation Serif"/>
          <w:sz w:val="28"/>
          <w:szCs w:val="28"/>
        </w:rPr>
        <w:t>_________________________________________________</w:t>
      </w:r>
      <w:r w:rsidRPr="001D61E8">
        <w:rPr>
          <w:rFonts w:ascii="Liberation Serif" w:hAnsi="Liberation Serif"/>
          <w:sz w:val="28"/>
          <w:szCs w:val="28"/>
        </w:rPr>
        <w:t>_______</w:t>
      </w:r>
    </w:p>
    <w:p w:rsidR="00866FD0" w:rsidRPr="00C40F77" w:rsidRDefault="00866FD0" w:rsidP="00866FD0">
      <w:pPr>
        <w:pStyle w:val="ConsPlusNonformat"/>
        <w:jc w:val="both"/>
        <w:rPr>
          <w:rFonts w:ascii="Liberation Serif" w:hAnsi="Liberation Serif"/>
        </w:rPr>
      </w:pPr>
      <w:r>
        <w:rPr>
          <w:rFonts w:ascii="Liberation Serif" w:hAnsi="Liberation Serif"/>
        </w:rPr>
        <w:tab/>
      </w:r>
      <w:r w:rsidRPr="00C40F77">
        <w:rPr>
          <w:rFonts w:ascii="Liberation Serif" w:hAnsi="Liberation Serif"/>
        </w:rPr>
        <w:t xml:space="preserve">    (сумма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C40F77">
        <w:rPr>
          <w:rFonts w:ascii="Liberation Serif" w:hAnsi="Liberation Serif"/>
        </w:rPr>
        <w:t xml:space="preserve">      (код БК)</w:t>
      </w:r>
    </w:p>
    <w:p w:rsidR="00866FD0" w:rsidRPr="001D61E8" w:rsidRDefault="00866FD0" w:rsidP="00866FD0">
      <w:pPr>
        <w:pStyle w:val="ConsPlusNonformat"/>
        <w:jc w:val="both"/>
        <w:rPr>
          <w:rFonts w:ascii="Liberation Serif" w:hAnsi="Liberation Serif"/>
          <w:sz w:val="28"/>
          <w:szCs w:val="28"/>
        </w:rPr>
      </w:pPr>
      <w:bookmarkStart w:id="54" w:name="P1080"/>
      <w:bookmarkEnd w:id="54"/>
      <w:r w:rsidRPr="001D61E8">
        <w:rPr>
          <w:rFonts w:ascii="Liberation Serif" w:hAnsi="Liberation Serif"/>
          <w:sz w:val="28"/>
          <w:szCs w:val="28"/>
        </w:rPr>
        <w:t xml:space="preserve">    2.2.      Обязательство      Получателя     исполнено     в     размере</w:t>
      </w:r>
    </w:p>
    <w:p w:rsidR="00866FD0"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______________(____________________) рублей __ копеек по коду БК </w:t>
      </w:r>
    </w:p>
    <w:p w:rsidR="00866FD0" w:rsidRPr="001D61E8" w:rsidRDefault="00866FD0" w:rsidP="00866FD0">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w:t>
      </w:r>
      <w:r w:rsidRPr="001D61E8">
        <w:rPr>
          <w:rFonts w:ascii="Liberation Serif" w:hAnsi="Liberation Serif"/>
          <w:sz w:val="28"/>
          <w:szCs w:val="28"/>
        </w:rPr>
        <w:t xml:space="preserve"> (</w:t>
      </w:r>
      <w:hyperlink w:anchor="P1152" w:history="1">
        <w:r w:rsidRPr="001D61E8">
          <w:rPr>
            <w:rFonts w:ascii="Liberation Serif" w:hAnsi="Liberation Serif"/>
            <w:color w:val="0000FF"/>
            <w:sz w:val="28"/>
            <w:szCs w:val="28"/>
          </w:rPr>
          <w:t>3</w:t>
        </w:r>
      </w:hyperlink>
      <w:r w:rsidRPr="001D61E8">
        <w:rPr>
          <w:rFonts w:ascii="Liberation Serif" w:hAnsi="Liberation Serif"/>
          <w:color w:val="0000FF"/>
          <w:sz w:val="28"/>
          <w:szCs w:val="28"/>
        </w:rPr>
        <w:t>)</w:t>
      </w:r>
    </w:p>
    <w:p w:rsidR="00866FD0" w:rsidRPr="00C40F77" w:rsidRDefault="00866FD0" w:rsidP="00866FD0">
      <w:pPr>
        <w:pStyle w:val="ConsPlusNonformat"/>
        <w:jc w:val="both"/>
        <w:rPr>
          <w:rFonts w:ascii="Liberation Serif" w:hAnsi="Liberation Serif"/>
        </w:rPr>
      </w:pPr>
      <w:r>
        <w:rPr>
          <w:rFonts w:ascii="Liberation Serif" w:hAnsi="Liberation Serif"/>
        </w:rPr>
        <w:tab/>
      </w:r>
      <w:r w:rsidRPr="00C40F77">
        <w:rPr>
          <w:rFonts w:ascii="Liberation Serif" w:hAnsi="Liberation Serif"/>
        </w:rPr>
        <w:t xml:space="preserve">  (сумма прописью)                                </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C40F77">
        <w:rPr>
          <w:rFonts w:ascii="Liberation Serif" w:hAnsi="Liberation Serif"/>
        </w:rPr>
        <w:t>(код БК)</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2.3.  Главный  распорядитель  в  течение  ___  дней  со дня расторжения</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Соглашения  обязуется  перечислить  Получателю  сумму  Субсидии  в размере:</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______________(_______________________________) рублей __ копеек (</w:t>
      </w:r>
      <w:hyperlink w:anchor="P1153" w:history="1">
        <w:r w:rsidRPr="001D61E8">
          <w:rPr>
            <w:rFonts w:ascii="Liberation Serif" w:hAnsi="Liberation Serif"/>
            <w:color w:val="0000FF"/>
            <w:sz w:val="28"/>
            <w:szCs w:val="28"/>
          </w:rPr>
          <w:t>4</w:t>
        </w:r>
      </w:hyperlink>
      <w:r w:rsidRPr="001D61E8">
        <w:rPr>
          <w:rFonts w:ascii="Liberation Serif" w:hAnsi="Liberation Serif"/>
          <w:color w:val="0000FF"/>
          <w:sz w:val="28"/>
          <w:szCs w:val="28"/>
        </w:rPr>
        <w:t>)</w:t>
      </w:r>
      <w:r w:rsidRPr="001D61E8">
        <w:rPr>
          <w:rFonts w:ascii="Liberation Serif" w:hAnsi="Liberation Serif"/>
          <w:sz w:val="28"/>
          <w:szCs w:val="28"/>
        </w:rPr>
        <w:t>;</w:t>
      </w:r>
    </w:p>
    <w:p w:rsidR="00866FD0" w:rsidRPr="00C40F77" w:rsidRDefault="00866FD0" w:rsidP="00866FD0">
      <w:pPr>
        <w:pStyle w:val="ConsPlusNonformat"/>
        <w:jc w:val="both"/>
        <w:rPr>
          <w:rFonts w:ascii="Liberation Serif" w:hAnsi="Liberation Serif"/>
        </w:rPr>
      </w:pPr>
      <w:r w:rsidRPr="00C40F77">
        <w:rPr>
          <w:rFonts w:ascii="Liberation Serif" w:hAnsi="Liberation Serif"/>
        </w:rPr>
        <w:t>(сумма прописью)</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2.4. Получатель в течение __________ дней со дня расторжения Соглашенияобязуется   возвратить   в   областной  бюджет  сумму  Субсидии  в  размере</w:t>
      </w:r>
      <w:proofErr w:type="gramStart"/>
      <w:r w:rsidRPr="001D61E8">
        <w:rPr>
          <w:rFonts w:ascii="Liberation Serif" w:hAnsi="Liberation Serif"/>
          <w:sz w:val="28"/>
          <w:szCs w:val="28"/>
        </w:rPr>
        <w:t xml:space="preserve">_____________(________________) </w:t>
      </w:r>
      <w:proofErr w:type="gramEnd"/>
      <w:r w:rsidRPr="001D61E8">
        <w:rPr>
          <w:rFonts w:ascii="Liberation Serif" w:hAnsi="Liberation Serif"/>
          <w:sz w:val="28"/>
          <w:szCs w:val="28"/>
        </w:rPr>
        <w:t>рублей __ копеек (</w:t>
      </w:r>
      <w:hyperlink w:anchor="P1154" w:history="1">
        <w:r w:rsidRPr="001D61E8">
          <w:rPr>
            <w:rFonts w:ascii="Liberation Serif" w:hAnsi="Liberation Serif"/>
            <w:color w:val="0000FF"/>
            <w:sz w:val="28"/>
            <w:szCs w:val="28"/>
          </w:rPr>
          <w:t>5</w:t>
        </w:r>
      </w:hyperlink>
      <w:r w:rsidRPr="001D61E8">
        <w:rPr>
          <w:rFonts w:ascii="Liberation Serif" w:hAnsi="Liberation Serif"/>
          <w:color w:val="0000FF"/>
          <w:sz w:val="28"/>
          <w:szCs w:val="28"/>
        </w:rPr>
        <w:t>)</w:t>
      </w:r>
      <w:r w:rsidRPr="001D61E8">
        <w:rPr>
          <w:rFonts w:ascii="Liberation Serif" w:hAnsi="Liberation Serif"/>
          <w:sz w:val="28"/>
          <w:szCs w:val="28"/>
        </w:rPr>
        <w:t>;</w:t>
      </w:r>
    </w:p>
    <w:p w:rsidR="00866FD0" w:rsidRPr="00C40F77" w:rsidRDefault="00866FD0" w:rsidP="00866FD0">
      <w:pPr>
        <w:pStyle w:val="ConsPlusNonformat"/>
        <w:jc w:val="both"/>
        <w:rPr>
          <w:rFonts w:ascii="Liberation Serif" w:hAnsi="Liberation Serif"/>
        </w:rPr>
      </w:pPr>
      <w:r>
        <w:rPr>
          <w:rFonts w:ascii="Liberation Serif" w:hAnsi="Liberation Serif"/>
          <w:sz w:val="28"/>
          <w:szCs w:val="28"/>
        </w:rPr>
        <w:tab/>
      </w:r>
      <w:r>
        <w:rPr>
          <w:rFonts w:ascii="Liberation Serif" w:hAnsi="Liberation Serif"/>
          <w:sz w:val="28"/>
          <w:szCs w:val="28"/>
        </w:rPr>
        <w:tab/>
      </w:r>
      <w:r w:rsidRPr="00C40F77">
        <w:rPr>
          <w:rFonts w:ascii="Liberation Serif" w:hAnsi="Liberation Serif"/>
        </w:rPr>
        <w:t>(сумма прописью)</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2.5. ____________________________________________________________ (</w:t>
      </w:r>
      <w:hyperlink w:anchor="P1155" w:history="1">
        <w:r w:rsidRPr="001D61E8">
          <w:rPr>
            <w:rFonts w:ascii="Liberation Serif" w:hAnsi="Liberation Serif"/>
            <w:color w:val="0000FF"/>
            <w:sz w:val="28"/>
            <w:szCs w:val="28"/>
          </w:rPr>
          <w:t>6</w:t>
        </w:r>
      </w:hyperlink>
      <w:r w:rsidRPr="001D61E8">
        <w:rPr>
          <w:rFonts w:ascii="Liberation Serif" w:hAnsi="Liberation Serif"/>
          <w:color w:val="0000FF"/>
          <w:sz w:val="28"/>
          <w:szCs w:val="28"/>
        </w:rPr>
        <w:t>)</w:t>
      </w:r>
      <w:r w:rsidRPr="001D61E8">
        <w:rPr>
          <w:rFonts w:ascii="Liberation Serif" w:hAnsi="Liberation Serif"/>
          <w:sz w:val="28"/>
          <w:szCs w:val="28"/>
        </w:rPr>
        <w:t>.</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3. Стороны взаимных претензий друг к другу не имеют.</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4.  Настоящее  Дополнительное  соглашение вступает в силу с момента его</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подписания лицами, имеющими право действовать от имени каждой из Сторон.</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5. Обязательства Сторон по Соглашению прекращаются с момента вступленияв  силу настоящего Дополнительного соглашения, за исключением обязательств,предусмотренных пунктами ______________ Соглашения, которые прекращают своедействие после полного их исполнения.</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lastRenderedPageBreak/>
        <w:t xml:space="preserve">    6. Иные положения настоящего Дополнительного соглашения:</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6.1.  Настоящее  Дополнительное  соглашение  заключено Сторонами в двухэкземплярах,  имеющих  равную  юридическую  силу,  по  одному для каждой изСторон.</w:t>
      </w: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6.2. ____________________________________________________________ (</w:t>
      </w:r>
      <w:hyperlink w:anchor="P1156" w:history="1">
        <w:r w:rsidRPr="001D61E8">
          <w:rPr>
            <w:rFonts w:ascii="Liberation Serif" w:hAnsi="Liberation Serif"/>
            <w:color w:val="0000FF"/>
            <w:sz w:val="28"/>
            <w:szCs w:val="28"/>
          </w:rPr>
          <w:t>7</w:t>
        </w:r>
      </w:hyperlink>
      <w:r w:rsidRPr="001D61E8">
        <w:rPr>
          <w:rFonts w:ascii="Liberation Serif" w:hAnsi="Liberation Serif"/>
          <w:color w:val="0000FF"/>
          <w:sz w:val="28"/>
          <w:szCs w:val="28"/>
        </w:rPr>
        <w:t>)</w:t>
      </w:r>
      <w:r w:rsidRPr="001D61E8">
        <w:rPr>
          <w:rFonts w:ascii="Liberation Serif" w:hAnsi="Liberation Serif"/>
          <w:sz w:val="28"/>
          <w:szCs w:val="28"/>
        </w:rPr>
        <w:t>.</w:t>
      </w:r>
    </w:p>
    <w:p w:rsidR="00866FD0" w:rsidRPr="001D61E8" w:rsidRDefault="00866FD0" w:rsidP="00866FD0">
      <w:pPr>
        <w:pStyle w:val="ConsPlusNonformat"/>
        <w:jc w:val="both"/>
        <w:rPr>
          <w:rFonts w:ascii="Liberation Serif" w:hAnsi="Liberation Serif"/>
          <w:sz w:val="28"/>
          <w:szCs w:val="28"/>
        </w:rPr>
      </w:pPr>
    </w:p>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             7. Юридические адреса и платежные реквизиты Сторон</w:t>
      </w:r>
    </w:p>
    <w:p w:rsidR="00866FD0" w:rsidRPr="001D61E8" w:rsidRDefault="00866FD0" w:rsidP="00866FD0">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1"/>
        <w:gridCol w:w="4532"/>
      </w:tblGrid>
      <w:tr w:rsidR="00866FD0" w:rsidRPr="001D61E8" w:rsidTr="00866FD0">
        <w:trPr>
          <w:trHeight w:val="841"/>
        </w:trPr>
        <w:tc>
          <w:tcPr>
            <w:tcW w:w="4531" w:type="dxa"/>
            <w:tcBorders>
              <w:top w:val="single" w:sz="4" w:space="0" w:color="auto"/>
              <w:bottom w:val="single" w:sz="4" w:space="0" w:color="auto"/>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Сокращенное наименование Главного распорядителя</w:t>
            </w:r>
          </w:p>
        </w:tc>
        <w:tc>
          <w:tcPr>
            <w:tcW w:w="4532" w:type="dxa"/>
            <w:tcBorders>
              <w:top w:val="single" w:sz="4" w:space="0" w:color="auto"/>
              <w:bottom w:val="single" w:sz="4" w:space="0" w:color="auto"/>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Сокращенное наименование Получателя</w:t>
            </w:r>
          </w:p>
        </w:tc>
      </w:tr>
      <w:tr w:rsidR="00866FD0" w:rsidRPr="001D61E8" w:rsidTr="00866FD0">
        <w:tblPrEx>
          <w:tblBorders>
            <w:insideH w:val="none" w:sz="0" w:space="0" w:color="auto"/>
          </w:tblBorders>
        </w:tblPrEx>
        <w:tc>
          <w:tcPr>
            <w:tcW w:w="4531" w:type="dxa"/>
            <w:tcBorders>
              <w:top w:val="single" w:sz="4" w:space="0" w:color="auto"/>
              <w:bottom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Наименование Главного распорядителя</w:t>
            </w:r>
          </w:p>
        </w:tc>
        <w:tc>
          <w:tcPr>
            <w:tcW w:w="4532" w:type="dxa"/>
            <w:tcBorders>
              <w:top w:val="single" w:sz="4" w:space="0" w:color="auto"/>
              <w:bottom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Наименование Получателя</w:t>
            </w:r>
          </w:p>
        </w:tc>
      </w:tr>
      <w:tr w:rsidR="00866FD0" w:rsidRPr="001D61E8" w:rsidTr="00866FD0">
        <w:tblPrEx>
          <w:tblBorders>
            <w:insideH w:val="none" w:sz="0" w:space="0" w:color="auto"/>
          </w:tblBorders>
        </w:tblPrEx>
        <w:tc>
          <w:tcPr>
            <w:tcW w:w="4531" w:type="dxa"/>
            <w:tcBorders>
              <w:top w:val="nil"/>
              <w:bottom w:val="nil"/>
            </w:tcBorders>
          </w:tcPr>
          <w:p w:rsidR="00866FD0" w:rsidRPr="001D61E8" w:rsidRDefault="00866FD0" w:rsidP="00866FD0">
            <w:pPr>
              <w:pStyle w:val="ConsPlusNonformat"/>
              <w:jc w:val="both"/>
              <w:rPr>
                <w:rFonts w:ascii="Liberation Serif" w:hAnsi="Liberation Serif"/>
                <w:sz w:val="28"/>
                <w:szCs w:val="28"/>
              </w:rPr>
            </w:pPr>
          </w:p>
        </w:tc>
        <w:tc>
          <w:tcPr>
            <w:tcW w:w="4532" w:type="dxa"/>
            <w:tcBorders>
              <w:top w:val="nil"/>
              <w:bottom w:val="nil"/>
            </w:tcBorders>
          </w:tcPr>
          <w:p w:rsidR="00866FD0" w:rsidRPr="001D61E8" w:rsidRDefault="00866FD0" w:rsidP="00866FD0">
            <w:pPr>
              <w:pStyle w:val="ConsPlusNonformat"/>
              <w:jc w:val="both"/>
              <w:rPr>
                <w:rFonts w:ascii="Liberation Serif" w:hAnsi="Liberation Serif"/>
                <w:sz w:val="28"/>
                <w:szCs w:val="28"/>
              </w:rPr>
            </w:pPr>
          </w:p>
        </w:tc>
      </w:tr>
      <w:tr w:rsidR="00866FD0" w:rsidRPr="001D61E8" w:rsidTr="00866FD0">
        <w:tblPrEx>
          <w:tblBorders>
            <w:insideH w:val="none" w:sz="0" w:space="0" w:color="auto"/>
          </w:tblBorders>
        </w:tblPrEx>
        <w:tc>
          <w:tcPr>
            <w:tcW w:w="4531" w:type="dxa"/>
            <w:tcBorders>
              <w:top w:val="nil"/>
              <w:bottom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ОГРН, </w:t>
            </w:r>
            <w:hyperlink r:id="rId22" w:history="1">
              <w:r w:rsidRPr="001D61E8">
                <w:rPr>
                  <w:rFonts w:ascii="Liberation Serif" w:hAnsi="Liberation Serif"/>
                  <w:sz w:val="28"/>
                  <w:szCs w:val="28"/>
                </w:rPr>
                <w:t>ОКТМО</w:t>
              </w:r>
            </w:hyperlink>
          </w:p>
        </w:tc>
        <w:tc>
          <w:tcPr>
            <w:tcW w:w="4532" w:type="dxa"/>
            <w:tcBorders>
              <w:top w:val="nil"/>
              <w:bottom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 xml:space="preserve">ОГРН, </w:t>
            </w:r>
            <w:hyperlink r:id="rId23" w:history="1">
              <w:r w:rsidRPr="001D61E8">
                <w:rPr>
                  <w:rFonts w:ascii="Liberation Serif" w:hAnsi="Liberation Serif"/>
                  <w:sz w:val="28"/>
                  <w:szCs w:val="28"/>
                </w:rPr>
                <w:t>ОКТМО</w:t>
              </w:r>
            </w:hyperlink>
          </w:p>
        </w:tc>
      </w:tr>
      <w:tr w:rsidR="00866FD0" w:rsidRPr="001D61E8" w:rsidTr="00866FD0">
        <w:tblPrEx>
          <w:tblBorders>
            <w:insideH w:val="none" w:sz="0" w:space="0" w:color="auto"/>
          </w:tblBorders>
        </w:tblPrEx>
        <w:tc>
          <w:tcPr>
            <w:tcW w:w="4531" w:type="dxa"/>
            <w:tcBorders>
              <w:top w:val="nil"/>
              <w:bottom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Место нахождения:</w:t>
            </w:r>
          </w:p>
        </w:tc>
        <w:tc>
          <w:tcPr>
            <w:tcW w:w="4532" w:type="dxa"/>
            <w:tcBorders>
              <w:top w:val="nil"/>
              <w:bottom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Место нахождения:</w:t>
            </w:r>
          </w:p>
        </w:tc>
      </w:tr>
      <w:tr w:rsidR="00866FD0" w:rsidRPr="001D61E8" w:rsidTr="00866FD0">
        <w:tblPrEx>
          <w:tblBorders>
            <w:insideH w:val="none" w:sz="0" w:space="0" w:color="auto"/>
          </w:tblBorders>
        </w:tblPrEx>
        <w:tc>
          <w:tcPr>
            <w:tcW w:w="4531" w:type="dxa"/>
            <w:tcBorders>
              <w:top w:val="nil"/>
              <w:bottom w:val="single" w:sz="4" w:space="0" w:color="auto"/>
            </w:tcBorders>
          </w:tcPr>
          <w:p w:rsidR="00866FD0" w:rsidRPr="001D61E8" w:rsidRDefault="00866FD0" w:rsidP="00866FD0">
            <w:pPr>
              <w:pStyle w:val="ConsPlusNonformat"/>
              <w:jc w:val="both"/>
              <w:rPr>
                <w:rFonts w:ascii="Liberation Serif" w:hAnsi="Liberation Serif"/>
                <w:sz w:val="28"/>
                <w:szCs w:val="28"/>
              </w:rPr>
            </w:pPr>
          </w:p>
        </w:tc>
        <w:tc>
          <w:tcPr>
            <w:tcW w:w="4532" w:type="dxa"/>
            <w:tcBorders>
              <w:top w:val="nil"/>
              <w:bottom w:val="single" w:sz="4" w:space="0" w:color="auto"/>
            </w:tcBorders>
          </w:tcPr>
          <w:p w:rsidR="00866FD0" w:rsidRPr="001D61E8" w:rsidRDefault="00866FD0" w:rsidP="00866FD0">
            <w:pPr>
              <w:pStyle w:val="ConsPlusNonformat"/>
              <w:jc w:val="both"/>
              <w:rPr>
                <w:rFonts w:ascii="Liberation Serif" w:hAnsi="Liberation Serif"/>
                <w:sz w:val="28"/>
                <w:szCs w:val="28"/>
              </w:rPr>
            </w:pPr>
          </w:p>
        </w:tc>
      </w:tr>
      <w:tr w:rsidR="00866FD0" w:rsidRPr="001D61E8" w:rsidTr="00866FD0">
        <w:tc>
          <w:tcPr>
            <w:tcW w:w="4531" w:type="dxa"/>
            <w:tcBorders>
              <w:top w:val="single" w:sz="4" w:space="0" w:color="auto"/>
              <w:bottom w:val="single" w:sz="4" w:space="0" w:color="auto"/>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ИНН/КПП</w:t>
            </w:r>
          </w:p>
        </w:tc>
        <w:tc>
          <w:tcPr>
            <w:tcW w:w="4532" w:type="dxa"/>
            <w:tcBorders>
              <w:top w:val="single" w:sz="4" w:space="0" w:color="auto"/>
              <w:bottom w:val="single" w:sz="4" w:space="0" w:color="auto"/>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ИНН/КПП</w:t>
            </w:r>
          </w:p>
        </w:tc>
      </w:tr>
      <w:tr w:rsidR="00866FD0" w:rsidRPr="001D61E8" w:rsidTr="00866FD0">
        <w:tc>
          <w:tcPr>
            <w:tcW w:w="4531" w:type="dxa"/>
            <w:tcBorders>
              <w:top w:val="single" w:sz="4" w:space="0" w:color="auto"/>
              <w:bottom w:val="single" w:sz="4" w:space="0" w:color="auto"/>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Платежные реквизиты:</w:t>
            </w:r>
          </w:p>
        </w:tc>
        <w:tc>
          <w:tcPr>
            <w:tcW w:w="4532" w:type="dxa"/>
            <w:tcBorders>
              <w:top w:val="single" w:sz="4" w:space="0" w:color="auto"/>
              <w:bottom w:val="single" w:sz="4" w:space="0" w:color="auto"/>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Платежные реквизиты:</w:t>
            </w:r>
          </w:p>
        </w:tc>
      </w:tr>
    </w:tbl>
    <w:p w:rsidR="00866FD0" w:rsidRPr="001D61E8" w:rsidRDefault="00866FD0" w:rsidP="00866FD0">
      <w:pPr>
        <w:pStyle w:val="ConsPlusNonformat"/>
        <w:jc w:val="both"/>
        <w:rPr>
          <w:rFonts w:ascii="Liberation Serif" w:hAnsi="Liberation Serif"/>
          <w:sz w:val="28"/>
          <w:szCs w:val="28"/>
        </w:rPr>
      </w:pPr>
    </w:p>
    <w:p w:rsidR="00866FD0" w:rsidRPr="001D61E8" w:rsidRDefault="00866FD0" w:rsidP="00866FD0">
      <w:pPr>
        <w:pStyle w:val="ConsPlusNonformat"/>
        <w:jc w:val="center"/>
        <w:rPr>
          <w:rFonts w:ascii="Liberation Serif" w:hAnsi="Liberation Serif"/>
          <w:sz w:val="28"/>
          <w:szCs w:val="28"/>
        </w:rPr>
      </w:pPr>
      <w:r w:rsidRPr="001D61E8">
        <w:rPr>
          <w:rFonts w:ascii="Liberation Serif" w:hAnsi="Liberation Serif"/>
          <w:sz w:val="28"/>
          <w:szCs w:val="28"/>
        </w:rPr>
        <w:t>8. Подписи Сторон:</w:t>
      </w:r>
    </w:p>
    <w:p w:rsidR="00866FD0" w:rsidRPr="001D61E8" w:rsidRDefault="00866FD0" w:rsidP="00866FD0">
      <w:pPr>
        <w:pStyle w:val="ConsPlusNonformat"/>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531"/>
        <w:gridCol w:w="340"/>
        <w:gridCol w:w="1984"/>
        <w:gridCol w:w="340"/>
        <w:gridCol w:w="340"/>
        <w:gridCol w:w="1531"/>
        <w:gridCol w:w="340"/>
        <w:gridCol w:w="1984"/>
        <w:gridCol w:w="340"/>
      </w:tblGrid>
      <w:tr w:rsidR="00866FD0" w:rsidRPr="001D61E8" w:rsidTr="00866FD0">
        <w:tc>
          <w:tcPr>
            <w:tcW w:w="4535" w:type="dxa"/>
            <w:gridSpan w:val="5"/>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Сокращенное наименование Главного распорядителя</w:t>
            </w:r>
          </w:p>
        </w:tc>
        <w:tc>
          <w:tcPr>
            <w:tcW w:w="4535" w:type="dxa"/>
            <w:gridSpan w:val="5"/>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Сокращенное наименование Получателя</w:t>
            </w:r>
          </w:p>
        </w:tc>
      </w:tr>
      <w:tr w:rsidR="00866FD0" w:rsidRPr="001D61E8" w:rsidTr="00866FD0">
        <w:tblPrEx>
          <w:tblBorders>
            <w:insideV w:val="none" w:sz="0" w:space="0" w:color="auto"/>
          </w:tblBorders>
        </w:tblPrEx>
        <w:tc>
          <w:tcPr>
            <w:tcW w:w="340" w:type="dxa"/>
            <w:tcBorders>
              <w:left w:val="single" w:sz="4" w:space="0" w:color="auto"/>
              <w:bottom w:val="nil"/>
              <w:right w:val="nil"/>
            </w:tcBorders>
          </w:tcPr>
          <w:p w:rsidR="00866FD0" w:rsidRPr="001D61E8" w:rsidRDefault="00866FD0" w:rsidP="00866FD0">
            <w:pPr>
              <w:pStyle w:val="ConsPlusNonformat"/>
              <w:jc w:val="both"/>
              <w:rPr>
                <w:rFonts w:ascii="Liberation Serif" w:hAnsi="Liberation Serif"/>
                <w:sz w:val="28"/>
                <w:szCs w:val="28"/>
              </w:rPr>
            </w:pPr>
          </w:p>
        </w:tc>
        <w:tc>
          <w:tcPr>
            <w:tcW w:w="1531"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p>
        </w:tc>
        <w:tc>
          <w:tcPr>
            <w:tcW w:w="340" w:type="dxa"/>
            <w:tcBorders>
              <w:left w:val="nil"/>
              <w:bottom w:val="nil"/>
              <w:right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w:t>
            </w:r>
          </w:p>
        </w:tc>
        <w:tc>
          <w:tcPr>
            <w:tcW w:w="1984"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866FD0" w:rsidRPr="001D61E8" w:rsidRDefault="00866FD0" w:rsidP="00866FD0">
            <w:pPr>
              <w:pStyle w:val="ConsPlusNonformat"/>
              <w:jc w:val="both"/>
              <w:rPr>
                <w:rFonts w:ascii="Liberation Serif" w:hAnsi="Liberation Serif"/>
                <w:sz w:val="28"/>
                <w:szCs w:val="28"/>
              </w:rPr>
            </w:pPr>
          </w:p>
        </w:tc>
        <w:tc>
          <w:tcPr>
            <w:tcW w:w="340" w:type="dxa"/>
            <w:tcBorders>
              <w:left w:val="single" w:sz="4" w:space="0" w:color="auto"/>
              <w:bottom w:val="nil"/>
              <w:right w:val="nil"/>
            </w:tcBorders>
          </w:tcPr>
          <w:p w:rsidR="00866FD0" w:rsidRPr="001D61E8" w:rsidRDefault="00866FD0" w:rsidP="00866FD0">
            <w:pPr>
              <w:pStyle w:val="ConsPlusNonformat"/>
              <w:jc w:val="both"/>
              <w:rPr>
                <w:rFonts w:ascii="Liberation Serif" w:hAnsi="Liberation Serif"/>
                <w:sz w:val="28"/>
                <w:szCs w:val="28"/>
              </w:rPr>
            </w:pPr>
          </w:p>
        </w:tc>
        <w:tc>
          <w:tcPr>
            <w:tcW w:w="1531"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p>
        </w:tc>
        <w:tc>
          <w:tcPr>
            <w:tcW w:w="340" w:type="dxa"/>
            <w:tcBorders>
              <w:left w:val="nil"/>
              <w:bottom w:val="nil"/>
              <w:right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w:t>
            </w:r>
          </w:p>
        </w:tc>
        <w:tc>
          <w:tcPr>
            <w:tcW w:w="1984"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p>
        </w:tc>
        <w:tc>
          <w:tcPr>
            <w:tcW w:w="340" w:type="dxa"/>
            <w:tcBorders>
              <w:left w:val="nil"/>
              <w:bottom w:val="nil"/>
              <w:right w:val="single" w:sz="4" w:space="0" w:color="auto"/>
            </w:tcBorders>
          </w:tcPr>
          <w:p w:rsidR="00866FD0" w:rsidRPr="001D61E8" w:rsidRDefault="00866FD0" w:rsidP="00866FD0">
            <w:pPr>
              <w:pStyle w:val="ConsPlusNonformat"/>
              <w:jc w:val="both"/>
              <w:rPr>
                <w:rFonts w:ascii="Liberation Serif" w:hAnsi="Liberation Serif"/>
                <w:sz w:val="28"/>
                <w:szCs w:val="28"/>
              </w:rPr>
            </w:pPr>
          </w:p>
        </w:tc>
      </w:tr>
      <w:tr w:rsidR="00866FD0" w:rsidRPr="001D61E8" w:rsidTr="00866FD0">
        <w:tblPrEx>
          <w:tblBorders>
            <w:insideH w:val="nil"/>
            <w:insideV w:val="none" w:sz="0" w:space="0" w:color="auto"/>
          </w:tblBorders>
        </w:tblPrEx>
        <w:tc>
          <w:tcPr>
            <w:tcW w:w="340" w:type="dxa"/>
            <w:tcBorders>
              <w:top w:val="nil"/>
              <w:left w:val="single" w:sz="4" w:space="0" w:color="auto"/>
              <w:right w:val="nil"/>
            </w:tcBorders>
          </w:tcPr>
          <w:p w:rsidR="00866FD0" w:rsidRPr="001D61E8" w:rsidRDefault="00866FD0" w:rsidP="00866FD0">
            <w:pPr>
              <w:pStyle w:val="ConsPlusNonformat"/>
              <w:jc w:val="both"/>
              <w:rPr>
                <w:rFonts w:ascii="Liberation Serif" w:hAnsi="Liberation Serif"/>
                <w:sz w:val="28"/>
                <w:szCs w:val="28"/>
              </w:rPr>
            </w:pPr>
          </w:p>
        </w:tc>
        <w:tc>
          <w:tcPr>
            <w:tcW w:w="1531"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(подпись)</w:t>
            </w:r>
          </w:p>
        </w:tc>
        <w:tc>
          <w:tcPr>
            <w:tcW w:w="340" w:type="dxa"/>
            <w:tcBorders>
              <w:top w:val="nil"/>
              <w:left w:val="nil"/>
              <w:right w:val="nil"/>
            </w:tcBorders>
          </w:tcPr>
          <w:p w:rsidR="00866FD0" w:rsidRPr="001D61E8" w:rsidRDefault="00866FD0" w:rsidP="00866FD0">
            <w:pPr>
              <w:pStyle w:val="ConsPlusNonformat"/>
              <w:jc w:val="both"/>
              <w:rPr>
                <w:rFonts w:ascii="Liberation Serif" w:hAnsi="Liberation Serif"/>
                <w:sz w:val="28"/>
                <w:szCs w:val="28"/>
              </w:rPr>
            </w:pPr>
          </w:p>
        </w:tc>
        <w:tc>
          <w:tcPr>
            <w:tcW w:w="1984"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(Ф.И.О.)</w:t>
            </w:r>
          </w:p>
        </w:tc>
        <w:tc>
          <w:tcPr>
            <w:tcW w:w="340" w:type="dxa"/>
            <w:tcBorders>
              <w:top w:val="nil"/>
              <w:left w:val="nil"/>
              <w:right w:val="single" w:sz="4" w:space="0" w:color="auto"/>
            </w:tcBorders>
          </w:tcPr>
          <w:p w:rsidR="00866FD0" w:rsidRPr="001D61E8" w:rsidRDefault="00866FD0" w:rsidP="00866FD0">
            <w:pPr>
              <w:pStyle w:val="ConsPlusNonformat"/>
              <w:jc w:val="both"/>
              <w:rPr>
                <w:rFonts w:ascii="Liberation Serif" w:hAnsi="Liberation Serif"/>
                <w:sz w:val="28"/>
                <w:szCs w:val="28"/>
              </w:rPr>
            </w:pPr>
          </w:p>
        </w:tc>
        <w:tc>
          <w:tcPr>
            <w:tcW w:w="340" w:type="dxa"/>
            <w:tcBorders>
              <w:top w:val="nil"/>
              <w:left w:val="single" w:sz="4" w:space="0" w:color="auto"/>
              <w:right w:val="nil"/>
            </w:tcBorders>
          </w:tcPr>
          <w:p w:rsidR="00866FD0" w:rsidRPr="001D61E8" w:rsidRDefault="00866FD0" w:rsidP="00866FD0">
            <w:pPr>
              <w:pStyle w:val="ConsPlusNonformat"/>
              <w:jc w:val="both"/>
              <w:rPr>
                <w:rFonts w:ascii="Liberation Serif" w:hAnsi="Liberation Serif"/>
                <w:sz w:val="28"/>
                <w:szCs w:val="28"/>
              </w:rPr>
            </w:pPr>
          </w:p>
        </w:tc>
        <w:tc>
          <w:tcPr>
            <w:tcW w:w="1531"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(подпись)</w:t>
            </w:r>
          </w:p>
        </w:tc>
        <w:tc>
          <w:tcPr>
            <w:tcW w:w="340" w:type="dxa"/>
            <w:tcBorders>
              <w:top w:val="nil"/>
              <w:left w:val="nil"/>
              <w:right w:val="nil"/>
            </w:tcBorders>
          </w:tcPr>
          <w:p w:rsidR="00866FD0" w:rsidRPr="001D61E8" w:rsidRDefault="00866FD0" w:rsidP="00866FD0">
            <w:pPr>
              <w:pStyle w:val="ConsPlusNonformat"/>
              <w:jc w:val="both"/>
              <w:rPr>
                <w:rFonts w:ascii="Liberation Serif" w:hAnsi="Liberation Serif"/>
                <w:sz w:val="28"/>
                <w:szCs w:val="28"/>
              </w:rPr>
            </w:pPr>
          </w:p>
        </w:tc>
        <w:tc>
          <w:tcPr>
            <w:tcW w:w="1984" w:type="dxa"/>
            <w:tcBorders>
              <w:left w:val="nil"/>
              <w:right w:val="nil"/>
            </w:tcBorders>
          </w:tcPr>
          <w:p w:rsidR="00866FD0" w:rsidRPr="001D61E8" w:rsidRDefault="00866FD0" w:rsidP="00866FD0">
            <w:pPr>
              <w:pStyle w:val="ConsPlusNonformat"/>
              <w:jc w:val="both"/>
              <w:rPr>
                <w:rFonts w:ascii="Liberation Serif" w:hAnsi="Liberation Serif"/>
                <w:sz w:val="28"/>
                <w:szCs w:val="28"/>
              </w:rPr>
            </w:pPr>
            <w:r w:rsidRPr="001D61E8">
              <w:rPr>
                <w:rFonts w:ascii="Liberation Serif" w:hAnsi="Liberation Serif"/>
                <w:sz w:val="28"/>
                <w:szCs w:val="28"/>
              </w:rPr>
              <w:t>(Ф.И.О.)</w:t>
            </w:r>
          </w:p>
        </w:tc>
        <w:tc>
          <w:tcPr>
            <w:tcW w:w="340" w:type="dxa"/>
            <w:tcBorders>
              <w:top w:val="nil"/>
              <w:left w:val="nil"/>
              <w:right w:val="single" w:sz="4" w:space="0" w:color="auto"/>
            </w:tcBorders>
          </w:tcPr>
          <w:p w:rsidR="00866FD0" w:rsidRPr="001D61E8" w:rsidRDefault="00866FD0" w:rsidP="00866FD0">
            <w:pPr>
              <w:pStyle w:val="ConsPlusNonformat"/>
              <w:jc w:val="both"/>
              <w:rPr>
                <w:rFonts w:ascii="Liberation Serif" w:hAnsi="Liberation Serif"/>
                <w:sz w:val="28"/>
                <w:szCs w:val="28"/>
              </w:rPr>
            </w:pPr>
          </w:p>
        </w:tc>
      </w:tr>
    </w:tbl>
    <w:p w:rsidR="00866FD0" w:rsidRDefault="00866FD0" w:rsidP="00866FD0">
      <w:pPr>
        <w:pStyle w:val="ConsPlusNormal"/>
        <w:jc w:val="both"/>
      </w:pPr>
    </w:p>
    <w:p w:rsidR="00866FD0" w:rsidRDefault="00866FD0" w:rsidP="00866FD0">
      <w:pPr>
        <w:pStyle w:val="ConsPlusNormal"/>
        <w:ind w:firstLine="540"/>
        <w:jc w:val="both"/>
      </w:pPr>
      <w:r>
        <w:t>--------------------------------</w:t>
      </w:r>
    </w:p>
    <w:p w:rsidR="00866FD0" w:rsidRPr="00503914" w:rsidRDefault="00866FD0" w:rsidP="00866FD0">
      <w:pPr>
        <w:pStyle w:val="ConsPlusNormal"/>
        <w:ind w:firstLine="539"/>
        <w:jc w:val="both"/>
        <w:rPr>
          <w:sz w:val="16"/>
          <w:szCs w:val="16"/>
        </w:rPr>
      </w:pPr>
      <w:bookmarkStart w:id="55" w:name="P1150"/>
      <w:bookmarkEnd w:id="55"/>
      <w:r w:rsidRPr="00503914">
        <w:rPr>
          <w:sz w:val="16"/>
          <w:szCs w:val="16"/>
        </w:rPr>
        <w:t>1. Указывается в зависимости от вида предоставляемых из бюджета</w:t>
      </w:r>
      <w:r>
        <w:rPr>
          <w:sz w:val="16"/>
          <w:szCs w:val="16"/>
        </w:rPr>
        <w:t xml:space="preserve"> района</w:t>
      </w:r>
      <w:r w:rsidRPr="00503914">
        <w:rPr>
          <w:sz w:val="16"/>
          <w:szCs w:val="16"/>
        </w:rPr>
        <w:t xml:space="preserve"> средств.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866FD0" w:rsidRPr="00503914" w:rsidRDefault="00866FD0" w:rsidP="00866FD0">
      <w:pPr>
        <w:pStyle w:val="ConsPlusNormal"/>
        <w:ind w:firstLine="539"/>
        <w:jc w:val="both"/>
        <w:rPr>
          <w:sz w:val="16"/>
          <w:szCs w:val="16"/>
        </w:rPr>
      </w:pPr>
      <w:bookmarkStart w:id="56" w:name="P1151"/>
      <w:bookmarkEnd w:id="56"/>
      <w:r w:rsidRPr="00503914">
        <w:rPr>
          <w:sz w:val="16"/>
          <w:szCs w:val="16"/>
        </w:rPr>
        <w:t>2.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866FD0" w:rsidRPr="00503914" w:rsidRDefault="00866FD0" w:rsidP="00866FD0">
      <w:pPr>
        <w:pStyle w:val="ConsPlusNormal"/>
        <w:ind w:firstLine="539"/>
        <w:jc w:val="both"/>
        <w:rPr>
          <w:sz w:val="16"/>
          <w:szCs w:val="16"/>
        </w:rPr>
      </w:pPr>
      <w:bookmarkStart w:id="57" w:name="P1152"/>
      <w:bookmarkEnd w:id="57"/>
      <w:r w:rsidRPr="00503914">
        <w:rPr>
          <w:sz w:val="16"/>
          <w:szCs w:val="16"/>
        </w:rPr>
        <w:t xml:space="preserve">3. Если Субсидия предоставляется по нескольким кодам БК, то в </w:t>
      </w:r>
      <w:hyperlink w:anchor="P1077" w:history="1">
        <w:r w:rsidRPr="00503914">
          <w:rPr>
            <w:color w:val="0000FF"/>
            <w:sz w:val="16"/>
            <w:szCs w:val="16"/>
          </w:rPr>
          <w:t>пунктах 2.1</w:t>
        </w:r>
      </w:hyperlink>
      <w:r w:rsidRPr="00503914">
        <w:rPr>
          <w:sz w:val="16"/>
          <w:szCs w:val="16"/>
        </w:rPr>
        <w:t xml:space="preserve"> и </w:t>
      </w:r>
      <w:hyperlink w:anchor="P1080" w:history="1">
        <w:r w:rsidRPr="00503914">
          <w:rPr>
            <w:color w:val="0000FF"/>
            <w:sz w:val="16"/>
            <w:szCs w:val="16"/>
          </w:rPr>
          <w:t>2.2</w:t>
        </w:r>
      </w:hyperlink>
      <w:r w:rsidRPr="00503914">
        <w:rPr>
          <w:sz w:val="16"/>
          <w:szCs w:val="16"/>
        </w:rPr>
        <w:t xml:space="preserve"> указываются последовательно соответствующие коды БК, а также суммы Субсидии, предоставляемые по таким кодам БК.</w:t>
      </w:r>
    </w:p>
    <w:p w:rsidR="00866FD0" w:rsidRPr="00503914" w:rsidRDefault="00866FD0" w:rsidP="00866FD0">
      <w:pPr>
        <w:pStyle w:val="ConsPlusNormal"/>
        <w:ind w:firstLine="539"/>
        <w:jc w:val="both"/>
        <w:rPr>
          <w:sz w:val="16"/>
          <w:szCs w:val="16"/>
        </w:rPr>
      </w:pPr>
      <w:bookmarkStart w:id="58" w:name="P1153"/>
      <w:bookmarkEnd w:id="58"/>
      <w:r w:rsidRPr="00503914">
        <w:rPr>
          <w:sz w:val="16"/>
          <w:szCs w:val="16"/>
        </w:rPr>
        <w:t xml:space="preserve">4. Указывается в зависимости от исполнения обязательств, указанных в </w:t>
      </w:r>
      <w:hyperlink w:anchor="P1077" w:history="1">
        <w:r w:rsidRPr="00503914">
          <w:rPr>
            <w:color w:val="0000FF"/>
            <w:sz w:val="16"/>
            <w:szCs w:val="16"/>
          </w:rPr>
          <w:t>пунктах 2.1</w:t>
        </w:r>
      </w:hyperlink>
      <w:r w:rsidRPr="00503914">
        <w:rPr>
          <w:sz w:val="16"/>
          <w:szCs w:val="16"/>
        </w:rPr>
        <w:t xml:space="preserve"> и </w:t>
      </w:r>
      <w:hyperlink w:anchor="P1080" w:history="1">
        <w:r w:rsidRPr="00503914">
          <w:rPr>
            <w:color w:val="0000FF"/>
            <w:sz w:val="16"/>
            <w:szCs w:val="16"/>
          </w:rPr>
          <w:t>2.2</w:t>
        </w:r>
      </w:hyperlink>
      <w:r w:rsidRPr="00503914">
        <w:rPr>
          <w:sz w:val="16"/>
          <w:szCs w:val="16"/>
        </w:rPr>
        <w:t xml:space="preserve"> настоящего Дополнительного соглашения.</w:t>
      </w:r>
    </w:p>
    <w:p w:rsidR="00866FD0" w:rsidRPr="00503914" w:rsidRDefault="00866FD0" w:rsidP="00866FD0">
      <w:pPr>
        <w:pStyle w:val="ConsPlusNormal"/>
        <w:ind w:firstLine="539"/>
        <w:jc w:val="both"/>
        <w:rPr>
          <w:sz w:val="16"/>
          <w:szCs w:val="16"/>
        </w:rPr>
      </w:pPr>
      <w:bookmarkStart w:id="59" w:name="P1154"/>
      <w:bookmarkEnd w:id="59"/>
      <w:r w:rsidRPr="00503914">
        <w:rPr>
          <w:sz w:val="16"/>
          <w:szCs w:val="16"/>
        </w:rPr>
        <w:t xml:space="preserve">5. Указывается в зависимости от исполнения обязательств, указанных в </w:t>
      </w:r>
      <w:hyperlink w:anchor="P1077" w:history="1">
        <w:r w:rsidRPr="00503914">
          <w:rPr>
            <w:color w:val="0000FF"/>
            <w:sz w:val="16"/>
            <w:szCs w:val="16"/>
          </w:rPr>
          <w:t>пунктах 2.1</w:t>
        </w:r>
      </w:hyperlink>
      <w:r w:rsidRPr="00503914">
        <w:rPr>
          <w:sz w:val="16"/>
          <w:szCs w:val="16"/>
        </w:rPr>
        <w:t xml:space="preserve"> и </w:t>
      </w:r>
      <w:hyperlink w:anchor="P1080" w:history="1">
        <w:r w:rsidRPr="00503914">
          <w:rPr>
            <w:color w:val="0000FF"/>
            <w:sz w:val="16"/>
            <w:szCs w:val="16"/>
          </w:rPr>
          <w:t>2.2</w:t>
        </w:r>
      </w:hyperlink>
      <w:r w:rsidRPr="00503914">
        <w:rPr>
          <w:sz w:val="16"/>
          <w:szCs w:val="16"/>
        </w:rPr>
        <w:t xml:space="preserve"> настоящего Дополнительного соглашения.</w:t>
      </w:r>
    </w:p>
    <w:p w:rsidR="00866FD0" w:rsidRPr="00503914" w:rsidRDefault="00866FD0" w:rsidP="00866FD0">
      <w:pPr>
        <w:pStyle w:val="ConsPlusNormal"/>
        <w:ind w:firstLine="539"/>
        <w:jc w:val="both"/>
        <w:rPr>
          <w:sz w:val="16"/>
          <w:szCs w:val="16"/>
        </w:rPr>
      </w:pPr>
      <w:bookmarkStart w:id="60" w:name="P1155"/>
      <w:bookmarkEnd w:id="60"/>
      <w:r w:rsidRPr="00503914">
        <w:rPr>
          <w:sz w:val="16"/>
          <w:szCs w:val="16"/>
        </w:rPr>
        <w:t>6. Указываются иные конкретные условия (при наличии).</w:t>
      </w:r>
    </w:p>
    <w:p w:rsidR="00866FD0" w:rsidRPr="00503914" w:rsidRDefault="00866FD0" w:rsidP="00866FD0">
      <w:pPr>
        <w:pStyle w:val="ConsPlusNormal"/>
        <w:ind w:firstLine="539"/>
        <w:jc w:val="both"/>
        <w:rPr>
          <w:sz w:val="16"/>
          <w:szCs w:val="16"/>
        </w:rPr>
      </w:pPr>
      <w:bookmarkStart w:id="61" w:name="P1156"/>
      <w:bookmarkEnd w:id="61"/>
      <w:r w:rsidRPr="00503914">
        <w:rPr>
          <w:sz w:val="16"/>
          <w:szCs w:val="16"/>
        </w:rPr>
        <w:t>7. Указываются иные конкретные положения (при наличии).</w:t>
      </w:r>
    </w:p>
    <w:p w:rsidR="00D1549D" w:rsidRDefault="00D1549D" w:rsidP="00711BE5">
      <w:pPr>
        <w:pStyle w:val="ConsPlusNormal"/>
        <w:jc w:val="right"/>
        <w:outlineLvl w:val="1"/>
      </w:pPr>
    </w:p>
    <w:sectPr w:rsidR="00D1549D" w:rsidSect="00711BE5">
      <w:pgSz w:w="11906" w:h="16838"/>
      <w:pgMar w:top="851" w:right="851"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F2" w:rsidRDefault="00BE70F2" w:rsidP="00711BE5">
      <w:pPr>
        <w:spacing w:after="0" w:line="240" w:lineRule="auto"/>
      </w:pPr>
      <w:r>
        <w:separator/>
      </w:r>
    </w:p>
  </w:endnote>
  <w:endnote w:type="continuationSeparator" w:id="1">
    <w:p w:rsidR="00BE70F2" w:rsidRDefault="00BE70F2" w:rsidP="0071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F2" w:rsidRDefault="00BE70F2" w:rsidP="00711BE5">
      <w:pPr>
        <w:spacing w:after="0" w:line="240" w:lineRule="auto"/>
      </w:pPr>
      <w:r>
        <w:separator/>
      </w:r>
    </w:p>
  </w:footnote>
  <w:footnote w:type="continuationSeparator" w:id="1">
    <w:p w:rsidR="00BE70F2" w:rsidRDefault="00BE70F2" w:rsidP="00711BE5">
      <w:pPr>
        <w:spacing w:after="0" w:line="240" w:lineRule="auto"/>
      </w:pPr>
      <w:r>
        <w:continuationSeparator/>
      </w:r>
    </w:p>
  </w:footnote>
  <w:footnote w:id="2">
    <w:p w:rsidR="00F673A2" w:rsidRPr="00791A7B" w:rsidRDefault="00F673A2" w:rsidP="00711BE5">
      <w:pPr>
        <w:pStyle w:val="ConsPlusNormal"/>
        <w:jc w:val="both"/>
        <w:rPr>
          <w:sz w:val="16"/>
          <w:szCs w:val="16"/>
        </w:rPr>
      </w:pPr>
      <w:r w:rsidRPr="00791A7B">
        <w:rPr>
          <w:rStyle w:val="a7"/>
          <w:sz w:val="16"/>
          <w:szCs w:val="16"/>
        </w:rPr>
        <w:footnoteRef/>
      </w:r>
      <w:r w:rsidRPr="00791A7B">
        <w:rPr>
          <w:sz w:val="16"/>
          <w:szCs w:val="16"/>
        </w:rPr>
        <w:t xml:space="preserve"> Указывается в зависимости от вида предоставляемых</w:t>
      </w:r>
      <w:r>
        <w:rPr>
          <w:sz w:val="16"/>
          <w:szCs w:val="16"/>
        </w:rPr>
        <w:t xml:space="preserve">из </w:t>
      </w:r>
      <w:r w:rsidRPr="00791A7B">
        <w:rPr>
          <w:sz w:val="16"/>
          <w:szCs w:val="16"/>
        </w:rPr>
        <w:t>бюджета</w:t>
      </w:r>
      <w:r>
        <w:rPr>
          <w:sz w:val="16"/>
          <w:szCs w:val="16"/>
        </w:rPr>
        <w:t xml:space="preserve"> района</w:t>
      </w:r>
      <w:r w:rsidRPr="00791A7B">
        <w:rPr>
          <w:sz w:val="16"/>
          <w:szCs w:val="16"/>
        </w:rPr>
        <w:t>.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footnote>
  <w:footnote w:id="3">
    <w:p w:rsidR="00F673A2" w:rsidRPr="00791A7B" w:rsidRDefault="00F673A2" w:rsidP="00711BE5">
      <w:pPr>
        <w:pStyle w:val="ConsPlusNormal"/>
        <w:jc w:val="both"/>
        <w:rPr>
          <w:sz w:val="16"/>
          <w:szCs w:val="16"/>
        </w:rPr>
      </w:pPr>
      <w:r w:rsidRPr="00791A7B">
        <w:rPr>
          <w:rStyle w:val="a7"/>
          <w:sz w:val="16"/>
          <w:szCs w:val="16"/>
        </w:rPr>
        <w:footnoteRef/>
      </w:r>
      <w:r w:rsidRPr="00791A7B">
        <w:rPr>
          <w:sz w:val="16"/>
          <w:szCs w:val="16"/>
        </w:rPr>
        <w:t>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footnote>
  <w:footnote w:id="4">
    <w:p w:rsidR="00F673A2" w:rsidRPr="00791A7B" w:rsidRDefault="00F673A2" w:rsidP="00711BE5">
      <w:pPr>
        <w:pStyle w:val="ConsPlusNormal"/>
        <w:jc w:val="both"/>
        <w:rPr>
          <w:sz w:val="16"/>
          <w:szCs w:val="16"/>
        </w:rPr>
      </w:pPr>
      <w:r w:rsidRPr="00791A7B">
        <w:rPr>
          <w:rStyle w:val="a7"/>
          <w:sz w:val="16"/>
          <w:szCs w:val="16"/>
        </w:rPr>
        <w:footnoteRef/>
      </w:r>
      <w:r w:rsidRPr="00791A7B">
        <w:rPr>
          <w:sz w:val="16"/>
          <w:szCs w:val="16"/>
        </w:rPr>
        <w:t xml:space="preserve"> Указывается конкретный срок, на который предоставляется Субсидия.</w:t>
      </w:r>
    </w:p>
  </w:footnote>
  <w:footnote w:id="5">
    <w:p w:rsidR="00F673A2" w:rsidRPr="00791A7B" w:rsidRDefault="00F673A2" w:rsidP="00711BE5">
      <w:pPr>
        <w:pStyle w:val="ConsPlusNormal"/>
        <w:jc w:val="both"/>
        <w:rPr>
          <w:sz w:val="16"/>
          <w:szCs w:val="16"/>
        </w:rPr>
      </w:pPr>
      <w:r w:rsidRPr="00791A7B">
        <w:rPr>
          <w:rStyle w:val="a7"/>
          <w:sz w:val="16"/>
          <w:szCs w:val="16"/>
        </w:rPr>
        <w:footnoteRef/>
      </w:r>
      <w:r w:rsidRPr="00791A7B">
        <w:rPr>
          <w:sz w:val="16"/>
          <w:szCs w:val="16"/>
        </w:rPr>
        <w:t xml:space="preserve"> Цель предоставления Субсидии указывается в соответствии с Порядком предоставления субсидии. В случае предоставления Субсидии на несколько целей, указываются все цели предоставления Субсидии.</w:t>
      </w:r>
    </w:p>
  </w:footnote>
  <w:footnote w:id="6">
    <w:p w:rsidR="00F673A2" w:rsidRDefault="00F673A2" w:rsidP="00711BE5">
      <w:pPr>
        <w:pStyle w:val="ConsPlusNormal"/>
        <w:jc w:val="both"/>
      </w:pPr>
      <w:r w:rsidRPr="00791A7B">
        <w:rPr>
          <w:rStyle w:val="a7"/>
          <w:sz w:val="16"/>
          <w:szCs w:val="16"/>
        </w:rPr>
        <w:footnoteRef/>
      </w:r>
      <w:r w:rsidRPr="00791A7B">
        <w:rPr>
          <w:sz w:val="16"/>
          <w:szCs w:val="16"/>
        </w:rPr>
        <w:t xml:space="preserve"> В случае предоставления Субсидии одновременно на финансовое обеспечение и возмещение затрат может составляться общий перечень направлений. </w:t>
      </w:r>
      <w:hyperlink w:anchor="P108" w:history="1">
        <w:r w:rsidRPr="00791A7B">
          <w:rPr>
            <w:color w:val="0000FF"/>
            <w:sz w:val="16"/>
            <w:szCs w:val="16"/>
          </w:rPr>
          <w:t>Пункт 1.1.1</w:t>
        </w:r>
      </w:hyperlink>
      <w:r w:rsidRPr="00791A7B">
        <w:rPr>
          <w:sz w:val="16"/>
          <w:szCs w:val="16"/>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 качество услуг, оказываемых физическим лицам.</w:t>
      </w:r>
    </w:p>
  </w:footnote>
  <w:footnote w:id="7">
    <w:p w:rsidR="00F673A2" w:rsidRDefault="00F673A2" w:rsidP="00711BE5">
      <w:pPr>
        <w:pStyle w:val="ConsPlusNormal"/>
        <w:jc w:val="both"/>
      </w:pPr>
      <w:r w:rsidRPr="0054065D">
        <w:rPr>
          <w:rStyle w:val="a7"/>
          <w:sz w:val="16"/>
          <w:szCs w:val="16"/>
        </w:rPr>
        <w:footnoteRef/>
      </w:r>
      <w:r w:rsidRPr="0054065D">
        <w:rPr>
          <w:sz w:val="16"/>
          <w:szCs w:val="16"/>
        </w:rPr>
        <w:t xml:space="preserve"> Предусматривается, когда субсидия предоставляется в целях достижения результатов </w:t>
      </w:r>
      <w:r>
        <w:rPr>
          <w:sz w:val="16"/>
          <w:szCs w:val="16"/>
        </w:rPr>
        <w:t xml:space="preserve">муниципальной </w:t>
      </w:r>
      <w:r w:rsidRPr="0054065D">
        <w:rPr>
          <w:sz w:val="16"/>
          <w:szCs w:val="16"/>
        </w:rPr>
        <w:t xml:space="preserve">программы, исходя из наименования </w:t>
      </w:r>
      <w:r>
        <w:rPr>
          <w:sz w:val="16"/>
          <w:szCs w:val="16"/>
        </w:rPr>
        <w:t xml:space="preserve">программы </w:t>
      </w:r>
      <w:r w:rsidRPr="0054065D">
        <w:rPr>
          <w:sz w:val="16"/>
          <w:szCs w:val="16"/>
        </w:rPr>
        <w:t>(</w:t>
      </w:r>
      <w:r>
        <w:rPr>
          <w:sz w:val="16"/>
          <w:szCs w:val="16"/>
        </w:rPr>
        <w:t>под</w:t>
      </w:r>
      <w:r w:rsidRPr="0054065D">
        <w:rPr>
          <w:sz w:val="16"/>
          <w:szCs w:val="16"/>
        </w:rPr>
        <w:t>программы), обеспечивающегодостижение целей, показателей и результатов, в случае если субсидии предоставляются в целях реализации соответствующе</w:t>
      </w:r>
      <w:r>
        <w:rPr>
          <w:sz w:val="16"/>
          <w:szCs w:val="16"/>
        </w:rPr>
        <w:t>й программы</w:t>
      </w:r>
      <w:r w:rsidRPr="0054065D">
        <w:rPr>
          <w:sz w:val="16"/>
          <w:szCs w:val="16"/>
        </w:rPr>
        <w:t xml:space="preserve"> (</w:t>
      </w:r>
      <w:r>
        <w:rPr>
          <w:sz w:val="16"/>
          <w:szCs w:val="16"/>
        </w:rPr>
        <w:t>под</w:t>
      </w:r>
      <w:r w:rsidRPr="0054065D">
        <w:rPr>
          <w:sz w:val="16"/>
          <w:szCs w:val="16"/>
        </w:rPr>
        <w:t>программы).</w:t>
      </w:r>
    </w:p>
  </w:footnote>
  <w:footnote w:id="8">
    <w:p w:rsidR="00F673A2" w:rsidRPr="0054065D" w:rsidRDefault="00F673A2" w:rsidP="00711BE5">
      <w:pPr>
        <w:pStyle w:val="ConsPlusNormal"/>
        <w:jc w:val="both"/>
        <w:rPr>
          <w:sz w:val="16"/>
          <w:szCs w:val="16"/>
        </w:rPr>
      </w:pPr>
      <w:r w:rsidRPr="0054065D">
        <w:rPr>
          <w:rStyle w:val="a7"/>
          <w:sz w:val="16"/>
          <w:szCs w:val="16"/>
        </w:rPr>
        <w:footnoteRef/>
      </w:r>
      <w:r w:rsidRPr="0054065D">
        <w:rPr>
          <w:sz w:val="16"/>
          <w:szCs w:val="16"/>
        </w:rPr>
        <w:t xml:space="preserve">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В случае предоставления Субсидии на несколько целей разбивка по кодам БК указывается раздельно по каждому направлению.</w:t>
      </w:r>
    </w:p>
    <w:p w:rsidR="00F673A2" w:rsidRDefault="00F673A2" w:rsidP="00711BE5">
      <w:pPr>
        <w:pStyle w:val="a5"/>
      </w:pPr>
    </w:p>
  </w:footnote>
  <w:footnote w:id="9">
    <w:p w:rsidR="00F673A2" w:rsidRPr="00540054" w:rsidRDefault="00F673A2" w:rsidP="00711BE5">
      <w:pPr>
        <w:pStyle w:val="ConsPlusNormal"/>
        <w:jc w:val="both"/>
      </w:pPr>
      <w:r w:rsidRPr="00540054">
        <w:rPr>
          <w:rStyle w:val="a7"/>
          <w:sz w:val="16"/>
          <w:szCs w:val="16"/>
        </w:rPr>
        <w:footnoteRef/>
      </w:r>
      <w:r w:rsidRPr="00540054">
        <w:rPr>
          <w:sz w:val="16"/>
          <w:szCs w:val="16"/>
        </w:rPr>
        <w:t xml:space="preserve"> Предусматр</w:t>
      </w:r>
      <w:r>
        <w:rPr>
          <w:sz w:val="16"/>
          <w:szCs w:val="16"/>
        </w:rPr>
        <w:t>ивается при наличии такого НПА в муниципальном районе Борский Самарской области</w:t>
      </w:r>
      <w:r w:rsidRPr="00540054">
        <w:rPr>
          <w:sz w:val="16"/>
          <w:szCs w:val="16"/>
        </w:rPr>
        <w:t>.</w:t>
      </w:r>
    </w:p>
  </w:footnote>
  <w:footnote w:id="10">
    <w:p w:rsidR="00F673A2" w:rsidRDefault="00F673A2" w:rsidP="00711BE5">
      <w:pPr>
        <w:pStyle w:val="ConsPlusNormal"/>
        <w:jc w:val="both"/>
      </w:pPr>
      <w:r w:rsidRPr="0054065D">
        <w:rPr>
          <w:rStyle w:val="a7"/>
          <w:sz w:val="16"/>
          <w:szCs w:val="16"/>
        </w:rPr>
        <w:footnoteRef/>
      </w:r>
      <w:r w:rsidRPr="0054065D">
        <w:rPr>
          <w:sz w:val="16"/>
          <w:szCs w:val="16"/>
        </w:rPr>
        <w:t xml:space="preserve"> Указывается ежегодный размер субсидии за пределами планового периода в пределах средств и сроков, установленных </w:t>
      </w:r>
      <w:r w:rsidRPr="00540054">
        <w:rPr>
          <w:sz w:val="16"/>
          <w:szCs w:val="16"/>
        </w:rPr>
        <w:t>НПА</w:t>
      </w:r>
      <w:r w:rsidRPr="0054065D">
        <w:rPr>
          <w:sz w:val="16"/>
          <w:szCs w:val="16"/>
        </w:rPr>
        <w:t xml:space="preserve">, предусмотренным </w:t>
      </w:r>
      <w:hyperlink w:anchor="P134" w:history="1">
        <w:r w:rsidRPr="0054065D">
          <w:rPr>
            <w:color w:val="0000FF"/>
            <w:sz w:val="16"/>
            <w:szCs w:val="16"/>
          </w:rPr>
          <w:t>пунктом 2.1.2</w:t>
        </w:r>
      </w:hyperlink>
      <w:r w:rsidRPr="0054065D">
        <w:rPr>
          <w:sz w:val="16"/>
          <w:szCs w:val="16"/>
        </w:rPr>
        <w:t xml:space="preserve"> настоящей Типовой формы.</w:t>
      </w:r>
    </w:p>
  </w:footnote>
  <w:footnote w:id="11">
    <w:p w:rsidR="00F673A2" w:rsidRDefault="00F673A2" w:rsidP="00711BE5">
      <w:pPr>
        <w:pStyle w:val="ConsPlusNormal"/>
        <w:jc w:val="both"/>
      </w:pPr>
      <w:r w:rsidRPr="00B401E6">
        <w:rPr>
          <w:rStyle w:val="a7"/>
          <w:sz w:val="16"/>
          <w:szCs w:val="16"/>
        </w:rPr>
        <w:footnoteRef/>
      </w:r>
      <w:r w:rsidRPr="00B401E6">
        <w:rPr>
          <w:sz w:val="16"/>
          <w:szCs w:val="16"/>
        </w:rPr>
        <w:t xml:space="preserve"> Указывается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 и источника ее получения.</w:t>
      </w:r>
    </w:p>
  </w:footnote>
  <w:footnote w:id="12">
    <w:p w:rsidR="00F673A2" w:rsidRDefault="00F673A2" w:rsidP="00711BE5">
      <w:pPr>
        <w:pStyle w:val="ConsPlusNormal"/>
        <w:jc w:val="both"/>
      </w:pPr>
      <w:r w:rsidRPr="00B401E6">
        <w:rPr>
          <w:rStyle w:val="a7"/>
          <w:sz w:val="16"/>
          <w:szCs w:val="16"/>
        </w:rPr>
        <w:footnoteRef/>
      </w:r>
      <w:hyperlink w:anchor="P155" w:history="1">
        <w:r w:rsidRPr="00B401E6">
          <w:rPr>
            <w:color w:val="0000FF"/>
            <w:sz w:val="16"/>
            <w:szCs w:val="16"/>
          </w:rPr>
          <w:t>Пункт 3.1.1</w:t>
        </w:r>
      </w:hyperlink>
      <w:r w:rsidRPr="00B401E6">
        <w:rPr>
          <w:sz w:val="16"/>
          <w:szCs w:val="16"/>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footnote>
  <w:footnote w:id="13">
    <w:p w:rsidR="00F673A2" w:rsidRDefault="00F673A2" w:rsidP="00711BE5">
      <w:pPr>
        <w:pStyle w:val="ConsPlusNormal"/>
        <w:jc w:val="both"/>
      </w:pPr>
      <w:r w:rsidRPr="00B401E6">
        <w:rPr>
          <w:rStyle w:val="a7"/>
          <w:sz w:val="16"/>
          <w:szCs w:val="16"/>
        </w:rPr>
        <w:footnoteRef/>
      </w:r>
      <w:proofErr w:type="gramStart"/>
      <w:r w:rsidRPr="00B401E6">
        <w:rPr>
          <w:sz w:val="16"/>
          <w:szCs w:val="16"/>
        </w:rPr>
        <w:t xml:space="preserve">Указываются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1" w:history="1">
        <w:r w:rsidRPr="00B401E6">
          <w:rPr>
            <w:color w:val="0000FF"/>
            <w:sz w:val="16"/>
            <w:szCs w:val="16"/>
          </w:rPr>
          <w:t>подпункта "б" пункта 5</w:t>
        </w:r>
      </w:hyperlink>
      <w:r w:rsidRPr="00B401E6">
        <w:rPr>
          <w:sz w:val="16"/>
          <w:szCs w:val="16"/>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w:t>
      </w:r>
      <w:r>
        <w:rPr>
          <w:sz w:val="16"/>
          <w:szCs w:val="16"/>
        </w:rPr>
        <w:t>№</w:t>
      </w:r>
      <w:r w:rsidRPr="00B401E6">
        <w:rPr>
          <w:sz w:val="16"/>
          <w:szCs w:val="16"/>
        </w:rPr>
        <w:t xml:space="preserve"> 1492</w:t>
      </w:r>
      <w:proofErr w:type="gramEnd"/>
      <w:r w:rsidRPr="00B401E6">
        <w:rPr>
          <w:sz w:val="16"/>
          <w:szCs w:val="16"/>
        </w:rPr>
        <w:t xml:space="preserve"> (далее - Общие требования).</w:t>
      </w:r>
    </w:p>
  </w:footnote>
  <w:footnote w:id="14">
    <w:p w:rsidR="00F673A2" w:rsidRPr="00F07256" w:rsidRDefault="00F673A2" w:rsidP="00F07256">
      <w:pPr>
        <w:pStyle w:val="a5"/>
        <w:ind w:firstLine="708"/>
        <w:rPr>
          <w:rFonts w:ascii="Arial" w:hAnsi="Arial" w:cs="Arial"/>
          <w:sz w:val="16"/>
          <w:szCs w:val="16"/>
        </w:rPr>
      </w:pPr>
      <w:r w:rsidRPr="00F07256">
        <w:rPr>
          <w:rStyle w:val="a7"/>
          <w:rFonts w:ascii="Arial" w:hAnsi="Arial" w:cs="Arial"/>
          <w:sz w:val="16"/>
          <w:szCs w:val="16"/>
        </w:rPr>
        <w:footnoteRef/>
      </w:r>
      <w:r w:rsidRPr="00F07256">
        <w:rPr>
          <w:rFonts w:ascii="Arial" w:hAnsi="Arial" w:cs="Arial"/>
          <w:sz w:val="16"/>
          <w:szCs w:val="16"/>
        </w:rPr>
        <w:t xml:space="preserve"> Или на иную дату, определенную Порядком предоставления субсидии.</w:t>
      </w:r>
    </w:p>
  </w:footnote>
  <w:footnote w:id="15">
    <w:p w:rsidR="00F673A2" w:rsidRDefault="00F673A2" w:rsidP="00711BE5">
      <w:pPr>
        <w:pStyle w:val="ConsPlusNormal"/>
        <w:jc w:val="both"/>
      </w:pPr>
      <w:r w:rsidRPr="00B401E6">
        <w:rPr>
          <w:rStyle w:val="a7"/>
          <w:sz w:val="16"/>
          <w:szCs w:val="16"/>
        </w:rPr>
        <w:footnoteRef/>
      </w:r>
      <w:r w:rsidRPr="00B401E6">
        <w:rPr>
          <w:sz w:val="16"/>
          <w:szCs w:val="16"/>
        </w:rPr>
        <w:t xml:space="preserve">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footnote>
  <w:footnote w:id="16">
    <w:p w:rsidR="00F673A2" w:rsidRDefault="00F673A2" w:rsidP="00711BE5">
      <w:pPr>
        <w:pStyle w:val="ConsPlusNormal"/>
        <w:jc w:val="both"/>
      </w:pPr>
      <w:r w:rsidRPr="008865B3">
        <w:rPr>
          <w:rStyle w:val="a7"/>
          <w:sz w:val="16"/>
          <w:szCs w:val="16"/>
        </w:rPr>
        <w:footnoteRef/>
      </w:r>
      <w:r w:rsidRPr="008865B3">
        <w:rPr>
          <w:sz w:val="16"/>
          <w:szCs w:val="16"/>
        </w:rPr>
        <w:t xml:space="preserve"> Указываются конкретные условия предоставления Субсидии в случае, если это установлено Порядком предоставления субсидии.</w:t>
      </w:r>
    </w:p>
  </w:footnote>
  <w:footnote w:id="17">
    <w:p w:rsidR="00F673A2" w:rsidRPr="008865B3" w:rsidRDefault="00F673A2" w:rsidP="00711BE5">
      <w:pPr>
        <w:pStyle w:val="ConsPlusNormal"/>
        <w:jc w:val="both"/>
        <w:rPr>
          <w:sz w:val="16"/>
          <w:szCs w:val="16"/>
        </w:rPr>
      </w:pPr>
      <w:r w:rsidRPr="008865B3">
        <w:rPr>
          <w:rStyle w:val="a7"/>
          <w:sz w:val="16"/>
          <w:szCs w:val="16"/>
        </w:rPr>
        <w:footnoteRef/>
      </w:r>
      <w:r w:rsidRPr="008865B3">
        <w:rPr>
          <w:sz w:val="16"/>
          <w:szCs w:val="16"/>
        </w:rPr>
        <w:t xml:space="preserve"> Предусматривается в случае, если это установлено Порядком предоставления субсидии.</w:t>
      </w:r>
    </w:p>
  </w:footnote>
  <w:footnote w:id="18">
    <w:p w:rsidR="00F673A2" w:rsidRDefault="00F673A2" w:rsidP="00711BE5">
      <w:pPr>
        <w:pStyle w:val="ConsPlusNormal"/>
        <w:jc w:val="both"/>
      </w:pPr>
      <w:r w:rsidRPr="008865B3">
        <w:rPr>
          <w:rStyle w:val="a7"/>
          <w:sz w:val="16"/>
          <w:szCs w:val="16"/>
        </w:rPr>
        <w:footnoteRef/>
      </w:r>
      <w:r w:rsidRPr="008865B3">
        <w:rPr>
          <w:sz w:val="16"/>
          <w:szCs w:val="16"/>
        </w:rPr>
        <w:t xml:space="preserve"> Предусматривается в случае, если это установлено Порядком предоставления субсидии.</w:t>
      </w:r>
    </w:p>
  </w:footnote>
  <w:footnote w:id="19">
    <w:p w:rsidR="00F673A2" w:rsidRDefault="00F673A2" w:rsidP="00711BE5">
      <w:pPr>
        <w:pStyle w:val="ConsPlusNormal"/>
        <w:jc w:val="both"/>
      </w:pPr>
      <w:r w:rsidRPr="008865B3">
        <w:rPr>
          <w:rStyle w:val="a7"/>
          <w:sz w:val="16"/>
          <w:szCs w:val="16"/>
        </w:rPr>
        <w:footnoteRef/>
      </w:r>
      <w:hyperlink w:anchor="P177" w:history="1">
        <w:r w:rsidRPr="008865B3">
          <w:rPr>
            <w:color w:val="0000FF"/>
            <w:sz w:val="16"/>
            <w:szCs w:val="16"/>
          </w:rPr>
          <w:t>Пункт 3.2.1.3</w:t>
        </w:r>
      </w:hyperlink>
      <w:r w:rsidRPr="008865B3">
        <w:rPr>
          <w:sz w:val="16"/>
          <w:szCs w:val="16"/>
        </w:rPr>
        <w:t xml:space="preserve"> подлежит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субсидии.</w:t>
      </w:r>
    </w:p>
  </w:footnote>
  <w:footnote w:id="20">
    <w:p w:rsidR="00F673A2" w:rsidRDefault="00F673A2" w:rsidP="00711BE5">
      <w:pPr>
        <w:pStyle w:val="ConsPlusNormal"/>
        <w:jc w:val="both"/>
      </w:pPr>
      <w:r w:rsidRPr="008865B3">
        <w:rPr>
          <w:rStyle w:val="a7"/>
          <w:sz w:val="16"/>
          <w:szCs w:val="16"/>
        </w:rPr>
        <w:footnoteRef/>
      </w:r>
      <w:hyperlink w:anchor="P180" w:history="1">
        <w:r w:rsidRPr="008865B3">
          <w:rPr>
            <w:color w:val="0000FF"/>
            <w:sz w:val="16"/>
            <w:szCs w:val="16"/>
          </w:rPr>
          <w:t>Пункт 3.3</w:t>
        </w:r>
      </w:hyperlink>
      <w:r w:rsidRPr="008865B3">
        <w:rPr>
          <w:sz w:val="16"/>
          <w:szCs w:val="16"/>
        </w:rPr>
        <w:t xml:space="preserve"> может не предусматриваться в случае, если данное условие предоставления Субсидии установлено Порядком предоставления субсидии. 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абзацами вторым и </w:t>
      </w:r>
      <w:hyperlink w:anchor="P180" w:history="1">
        <w:r w:rsidRPr="008865B3">
          <w:rPr>
            <w:color w:val="0000FF"/>
            <w:sz w:val="16"/>
            <w:szCs w:val="16"/>
          </w:rPr>
          <w:t>пунктом 3.3</w:t>
        </w:r>
      </w:hyperlink>
      <w:r w:rsidRPr="008865B3">
        <w:rPr>
          <w:sz w:val="16"/>
          <w:szCs w:val="16"/>
        </w:rPr>
        <w:t xml:space="preserve"> Соглашения, подлежат включению в данный пун</w:t>
      </w:r>
      <w:proofErr w:type="gramStart"/>
      <w:r w:rsidRPr="008865B3">
        <w:rPr>
          <w:sz w:val="16"/>
          <w:szCs w:val="16"/>
        </w:rPr>
        <w:t>кт в сл</w:t>
      </w:r>
      <w:proofErr w:type="gramEnd"/>
      <w:r w:rsidRPr="008865B3">
        <w:rPr>
          <w:sz w:val="16"/>
          <w:szCs w:val="16"/>
        </w:rPr>
        <w:t>учае заключения Соглашения о предоставлении Субсидии на финансовое обеспечение затрат Получателя.</w:t>
      </w:r>
    </w:p>
  </w:footnote>
  <w:footnote w:id="21">
    <w:p w:rsidR="00F673A2" w:rsidRPr="008865B3" w:rsidRDefault="00F673A2" w:rsidP="00711BE5">
      <w:pPr>
        <w:pStyle w:val="ConsPlusNormal"/>
        <w:jc w:val="both"/>
        <w:rPr>
          <w:sz w:val="16"/>
          <w:szCs w:val="16"/>
        </w:rPr>
      </w:pPr>
      <w:r w:rsidRPr="008865B3">
        <w:rPr>
          <w:rStyle w:val="a7"/>
          <w:sz w:val="16"/>
          <w:szCs w:val="16"/>
        </w:rPr>
        <w:footnoteRef/>
      </w:r>
      <w:r w:rsidRPr="008865B3">
        <w:rPr>
          <w:sz w:val="16"/>
          <w:szCs w:val="16"/>
        </w:rPr>
        <w:t xml:space="preserve"> Предусматривается в случае, если Соглашение заключается на предоставление Субсидии в целях финансового обеспечения затрат.</w:t>
      </w:r>
    </w:p>
    <w:p w:rsidR="00F673A2" w:rsidRPr="008865B3" w:rsidRDefault="00F673A2" w:rsidP="00711BE5">
      <w:pPr>
        <w:pStyle w:val="a5"/>
        <w:rPr>
          <w:sz w:val="16"/>
          <w:szCs w:val="16"/>
        </w:rPr>
      </w:pPr>
    </w:p>
  </w:footnote>
  <w:footnote w:id="22">
    <w:p w:rsidR="00F673A2" w:rsidRPr="008865B3" w:rsidRDefault="00F673A2" w:rsidP="00711BE5">
      <w:pPr>
        <w:pStyle w:val="ConsPlusNormal"/>
        <w:jc w:val="both"/>
        <w:rPr>
          <w:sz w:val="16"/>
          <w:szCs w:val="16"/>
        </w:rPr>
      </w:pPr>
      <w:r w:rsidRPr="008865B3">
        <w:rPr>
          <w:rStyle w:val="a7"/>
          <w:sz w:val="16"/>
          <w:szCs w:val="16"/>
        </w:rPr>
        <w:footnoteRef/>
      </w:r>
      <w:hyperlink w:anchor="P190" w:history="1">
        <w:r w:rsidRPr="008865B3">
          <w:rPr>
            <w:color w:val="0000FF"/>
            <w:sz w:val="16"/>
            <w:szCs w:val="16"/>
          </w:rPr>
          <w:t>Пункт 4.1.2</w:t>
        </w:r>
      </w:hyperlink>
      <w:r w:rsidRPr="008865B3">
        <w:rPr>
          <w:sz w:val="16"/>
          <w:szCs w:val="16"/>
        </w:rPr>
        <w:t xml:space="preserve"> указывается при необходимости.</w:t>
      </w:r>
    </w:p>
  </w:footnote>
  <w:footnote w:id="23">
    <w:p w:rsidR="00F673A2" w:rsidRDefault="00F673A2" w:rsidP="00711BE5">
      <w:pPr>
        <w:pStyle w:val="ConsPlusNormal"/>
        <w:jc w:val="both"/>
      </w:pPr>
      <w:r w:rsidRPr="008865B3">
        <w:rPr>
          <w:rStyle w:val="a7"/>
          <w:sz w:val="16"/>
          <w:szCs w:val="16"/>
        </w:rPr>
        <w:footnoteRef/>
      </w:r>
      <w:r w:rsidRPr="008865B3">
        <w:rPr>
          <w:sz w:val="16"/>
          <w:szCs w:val="16"/>
        </w:rPr>
        <w:t xml:space="preserve"> Указываются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24">
    <w:p w:rsidR="00F673A2" w:rsidRDefault="00F673A2" w:rsidP="00711BE5">
      <w:pPr>
        <w:pStyle w:val="ConsPlusNormal"/>
        <w:jc w:val="both"/>
      </w:pPr>
      <w:r w:rsidRPr="004A3C86">
        <w:rPr>
          <w:rStyle w:val="a7"/>
          <w:sz w:val="16"/>
          <w:szCs w:val="16"/>
        </w:rPr>
        <w:footnoteRef/>
      </w:r>
      <w:proofErr w:type="gramStart"/>
      <w:r w:rsidRPr="004A3C86">
        <w:rPr>
          <w:sz w:val="16"/>
          <w:szCs w:val="16"/>
        </w:rPr>
        <w:t xml:space="preserve">В соответствующем приложении устанавливаются значения результатов предоставления Субсидии, которые должны быть конкретными, измеримыми и соответствовать результатам </w:t>
      </w:r>
      <w:r>
        <w:rPr>
          <w:sz w:val="16"/>
          <w:szCs w:val="16"/>
        </w:rPr>
        <w:t xml:space="preserve">муниципальных </w:t>
      </w:r>
      <w:r w:rsidRPr="004A3C86">
        <w:rPr>
          <w:sz w:val="16"/>
          <w:szCs w:val="16"/>
        </w:rPr>
        <w:t xml:space="preserve">программ (при наличии в </w:t>
      </w:r>
      <w:r>
        <w:rPr>
          <w:sz w:val="16"/>
          <w:szCs w:val="16"/>
        </w:rPr>
        <w:t>муниципальных</w:t>
      </w:r>
      <w:r w:rsidRPr="004A3C86">
        <w:rPr>
          <w:sz w:val="16"/>
          <w:szCs w:val="16"/>
        </w:rPr>
        <w:t xml:space="preserve"> программах результатов предоставления Субсидии) (в случае, если субсидия предоставляется в целях реализации такого проекта, программы), и значения показателей,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w:t>
      </w:r>
      <w:proofErr w:type="gramEnd"/>
      <w:r w:rsidRPr="004A3C86">
        <w:rPr>
          <w:sz w:val="16"/>
          <w:szCs w:val="16"/>
        </w:rPr>
        <w:t xml:space="preserve"> при достижении результатов соответствующих проектов (при возможности такой детализации).</w:t>
      </w:r>
    </w:p>
  </w:footnote>
  <w:footnote w:id="25">
    <w:p w:rsidR="00F673A2" w:rsidRDefault="00F673A2" w:rsidP="00711BE5">
      <w:pPr>
        <w:pStyle w:val="ConsPlusNormal"/>
        <w:jc w:val="both"/>
      </w:pPr>
      <w:r w:rsidRPr="004A3C86">
        <w:rPr>
          <w:rStyle w:val="a7"/>
          <w:sz w:val="16"/>
          <w:szCs w:val="16"/>
        </w:rPr>
        <w:footnoteRef/>
      </w:r>
      <w:hyperlink w:anchor="P407" w:history="1">
        <w:r w:rsidRPr="004A3C86">
          <w:rPr>
            <w:color w:val="0000FF"/>
            <w:sz w:val="16"/>
            <w:szCs w:val="16"/>
          </w:rPr>
          <w:t>Отчет</w:t>
        </w:r>
      </w:hyperlink>
      <w:r w:rsidRPr="004A3C86">
        <w:rPr>
          <w:sz w:val="16"/>
          <w:szCs w:val="16"/>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sz w:val="16"/>
          <w:szCs w:val="16"/>
        </w:rPr>
        <w:t>№</w:t>
      </w:r>
      <w:r w:rsidRPr="004A3C86">
        <w:rPr>
          <w:sz w:val="16"/>
          <w:szCs w:val="16"/>
        </w:rPr>
        <w:t xml:space="preserve"> 1 к настоящей Типовой форме.</w:t>
      </w:r>
    </w:p>
  </w:footnote>
  <w:footnote w:id="26">
    <w:p w:rsidR="00F673A2" w:rsidRDefault="00F673A2" w:rsidP="00711BE5">
      <w:pPr>
        <w:pStyle w:val="ConsPlusNormal"/>
        <w:jc w:val="both"/>
      </w:pPr>
      <w:r w:rsidRPr="004A3C86">
        <w:rPr>
          <w:rStyle w:val="a7"/>
          <w:sz w:val="16"/>
          <w:szCs w:val="16"/>
        </w:rPr>
        <w:footnoteRef/>
      </w:r>
      <w:r w:rsidRPr="004A3C86">
        <w:rPr>
          <w:sz w:val="16"/>
          <w:szCs w:val="16"/>
        </w:rPr>
        <w:t xml:space="preserve">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7">
    <w:p w:rsidR="00F673A2" w:rsidRDefault="00F673A2" w:rsidP="00711BE5">
      <w:pPr>
        <w:pStyle w:val="ConsPlusNormal"/>
        <w:jc w:val="both"/>
      </w:pPr>
      <w:r w:rsidRPr="004A3C86">
        <w:rPr>
          <w:rStyle w:val="a7"/>
          <w:sz w:val="16"/>
          <w:szCs w:val="16"/>
        </w:rPr>
        <w:footnoteRef/>
      </w:r>
      <w:r w:rsidRPr="004A3C86">
        <w:rPr>
          <w:sz w:val="16"/>
          <w:szCs w:val="16"/>
        </w:rPr>
        <w:t xml:space="preserve">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footnote>
  <w:footnote w:id="28">
    <w:p w:rsidR="00F673A2" w:rsidRDefault="00F673A2" w:rsidP="00711BE5">
      <w:pPr>
        <w:pStyle w:val="ConsPlusNormal"/>
        <w:jc w:val="both"/>
      </w:pPr>
      <w:r w:rsidRPr="004A3C86">
        <w:rPr>
          <w:rStyle w:val="a7"/>
          <w:sz w:val="16"/>
          <w:szCs w:val="16"/>
        </w:rPr>
        <w:footnoteRef/>
      </w:r>
      <w:r w:rsidRPr="004A3C86">
        <w:rPr>
          <w:sz w:val="16"/>
          <w:szCs w:val="16"/>
        </w:rPr>
        <w:t xml:space="preserve"> Указывается год, следующий за годом предоставления Субсидии.</w:t>
      </w:r>
    </w:p>
  </w:footnote>
  <w:footnote w:id="29">
    <w:p w:rsidR="00F673A2" w:rsidRDefault="00F673A2" w:rsidP="00711BE5">
      <w:pPr>
        <w:pStyle w:val="ConsPlusNormal"/>
        <w:jc w:val="both"/>
      </w:pPr>
      <w:r w:rsidRPr="004A3C86">
        <w:rPr>
          <w:rStyle w:val="a7"/>
          <w:sz w:val="16"/>
          <w:szCs w:val="16"/>
        </w:rPr>
        <w:footnoteRef/>
      </w:r>
      <w:r w:rsidRPr="004A3C86">
        <w:rPr>
          <w:sz w:val="16"/>
          <w:szCs w:val="16"/>
        </w:rPr>
        <w:t xml:space="preserve"> Указывается год предоставления Субсидии.</w:t>
      </w:r>
    </w:p>
  </w:footnote>
  <w:footnote w:id="30">
    <w:p w:rsidR="00F673A2" w:rsidRDefault="00F673A2" w:rsidP="00711BE5">
      <w:pPr>
        <w:pStyle w:val="ConsPlusNormal"/>
        <w:jc w:val="both"/>
      </w:pPr>
      <w:r w:rsidRPr="00EA7B25">
        <w:rPr>
          <w:rStyle w:val="a7"/>
          <w:sz w:val="16"/>
          <w:szCs w:val="16"/>
        </w:rPr>
        <w:footnoteRef/>
      </w:r>
      <w:r w:rsidRPr="00EA7B25">
        <w:rPr>
          <w:sz w:val="16"/>
          <w:szCs w:val="16"/>
        </w:rPr>
        <w:t xml:space="preserve"> Указывается конкретный срок принятия по согласованию с </w:t>
      </w:r>
      <w:r>
        <w:rPr>
          <w:sz w:val="16"/>
          <w:szCs w:val="16"/>
        </w:rPr>
        <w:t xml:space="preserve"> управлением  финансами администрации муниципального района Борский </w:t>
      </w:r>
      <w:r w:rsidRPr="00EA7B25">
        <w:rPr>
          <w:sz w:val="16"/>
          <w:szCs w:val="16"/>
        </w:rPr>
        <w:t xml:space="preserve">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103" w:history="1">
        <w:r w:rsidRPr="00EA7B25">
          <w:rPr>
            <w:color w:val="0000FF"/>
            <w:sz w:val="16"/>
            <w:szCs w:val="16"/>
          </w:rPr>
          <w:t>разделе 1</w:t>
        </w:r>
      </w:hyperlink>
      <w:r w:rsidRPr="00EA7B25">
        <w:rPr>
          <w:sz w:val="16"/>
          <w:szCs w:val="16"/>
        </w:rPr>
        <w:t xml:space="preserve"> настоящего Соглашения.</w:t>
      </w:r>
    </w:p>
  </w:footnote>
  <w:footnote w:id="31">
    <w:p w:rsidR="00F673A2" w:rsidRDefault="00F673A2" w:rsidP="00711BE5">
      <w:pPr>
        <w:pStyle w:val="ConsPlusNormal"/>
        <w:jc w:val="both"/>
      </w:pPr>
      <w:r w:rsidRPr="00EA7B25">
        <w:rPr>
          <w:rStyle w:val="a7"/>
          <w:sz w:val="16"/>
          <w:szCs w:val="16"/>
        </w:rPr>
        <w:footnoteRef/>
      </w:r>
      <w:hyperlink w:anchor="P207" w:history="1">
        <w:r w:rsidRPr="00EA7B25">
          <w:rPr>
            <w:color w:val="0000FF"/>
            <w:sz w:val="16"/>
            <w:szCs w:val="16"/>
          </w:rPr>
          <w:t>Пункт 4.2.2</w:t>
        </w:r>
      </w:hyperlink>
      <w:r w:rsidRPr="00EA7B25">
        <w:rPr>
          <w:sz w:val="16"/>
          <w:szCs w:val="16"/>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32">
    <w:p w:rsidR="00F673A2" w:rsidRDefault="00F673A2" w:rsidP="00711BE5">
      <w:pPr>
        <w:pStyle w:val="ConsPlusNormal"/>
        <w:jc w:val="both"/>
      </w:pPr>
      <w:r w:rsidRPr="00EA7B25">
        <w:rPr>
          <w:rStyle w:val="a7"/>
          <w:sz w:val="16"/>
          <w:szCs w:val="16"/>
        </w:rPr>
        <w:footnoteRef/>
      </w:r>
      <w:r w:rsidRPr="00EA7B25">
        <w:rPr>
          <w:sz w:val="16"/>
          <w:szCs w:val="16"/>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33">
    <w:p w:rsidR="00F673A2" w:rsidRDefault="00F673A2" w:rsidP="00711BE5">
      <w:pPr>
        <w:pStyle w:val="ConsPlusNormal"/>
        <w:jc w:val="both"/>
      </w:pPr>
      <w:r w:rsidRPr="00EA7B25">
        <w:rPr>
          <w:rStyle w:val="a7"/>
          <w:sz w:val="16"/>
          <w:szCs w:val="16"/>
        </w:rPr>
        <w:footnoteRef/>
      </w:r>
      <w:r w:rsidRPr="00EA7B25">
        <w:rPr>
          <w:sz w:val="16"/>
          <w:szCs w:val="16"/>
        </w:rPr>
        <w:t xml:space="preserve"> Указываются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34">
    <w:p w:rsidR="00F673A2" w:rsidRDefault="00F673A2" w:rsidP="00711BE5">
      <w:pPr>
        <w:pStyle w:val="ConsPlusNormal"/>
        <w:jc w:val="both"/>
      </w:pPr>
      <w:r w:rsidRPr="00EA7B25">
        <w:rPr>
          <w:rStyle w:val="a7"/>
          <w:sz w:val="16"/>
          <w:szCs w:val="16"/>
        </w:rPr>
        <w:footnoteRef/>
      </w:r>
      <w:r w:rsidRPr="00EA7B25">
        <w:rPr>
          <w:sz w:val="16"/>
          <w:szCs w:val="16"/>
        </w:rPr>
        <w:t xml:space="preserve">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35">
    <w:p w:rsidR="00F673A2" w:rsidRDefault="00F673A2" w:rsidP="00711BE5">
      <w:pPr>
        <w:pStyle w:val="ConsPlusNormal"/>
        <w:jc w:val="both"/>
      </w:pPr>
      <w:r w:rsidRPr="00EA7B25">
        <w:rPr>
          <w:rStyle w:val="a7"/>
          <w:sz w:val="16"/>
          <w:szCs w:val="16"/>
        </w:rPr>
        <w:footnoteRef/>
      </w:r>
      <w:r w:rsidRPr="00EA7B25">
        <w:rPr>
          <w:sz w:val="16"/>
          <w:szCs w:val="16"/>
        </w:rPr>
        <w:t xml:space="preserve"> Сроки и порядок представления отчетов, указанных в </w:t>
      </w:r>
      <w:hyperlink w:anchor="P220" w:history="1">
        <w:r w:rsidRPr="00EA7B25">
          <w:rPr>
            <w:color w:val="0000FF"/>
            <w:sz w:val="16"/>
            <w:szCs w:val="16"/>
          </w:rPr>
          <w:t>пункте 4.3.5</w:t>
        </w:r>
      </w:hyperlink>
      <w:r w:rsidRPr="00EA7B25">
        <w:rPr>
          <w:sz w:val="16"/>
          <w:szCs w:val="16"/>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 Отчет в Соглашении сроки и формы представления Получателем дополнительной отчетности.</w:t>
      </w:r>
    </w:p>
  </w:footnote>
  <w:footnote w:id="36">
    <w:p w:rsidR="00F673A2" w:rsidRDefault="00F673A2" w:rsidP="00711BE5">
      <w:pPr>
        <w:pStyle w:val="ConsPlusNormal"/>
        <w:jc w:val="both"/>
      </w:pPr>
      <w:r w:rsidRPr="00EA7B25">
        <w:rPr>
          <w:rStyle w:val="a7"/>
          <w:sz w:val="16"/>
          <w:szCs w:val="16"/>
        </w:rPr>
        <w:footnoteRef/>
      </w:r>
      <w:hyperlink w:anchor="P637" w:history="1">
        <w:r w:rsidRPr="00EA7B25">
          <w:rPr>
            <w:color w:val="0000FF"/>
            <w:sz w:val="16"/>
            <w:szCs w:val="16"/>
          </w:rPr>
          <w:t>Отчет</w:t>
        </w:r>
      </w:hyperlink>
      <w:r w:rsidRPr="00EA7B25">
        <w:rPr>
          <w:sz w:val="16"/>
          <w:szCs w:val="16"/>
        </w:rPr>
        <w:t xml:space="preserve"> об осуществлении расходов, источником финансового обеспечения которых является Субсидия, оформляется в соответствии с приложением </w:t>
      </w:r>
      <w:r>
        <w:rPr>
          <w:sz w:val="16"/>
          <w:szCs w:val="16"/>
        </w:rPr>
        <w:t>№</w:t>
      </w:r>
      <w:r w:rsidRPr="00EA7B25">
        <w:rPr>
          <w:sz w:val="16"/>
          <w:szCs w:val="16"/>
        </w:rPr>
        <w:t xml:space="preserve"> 2 к настоящей Типовой форме. В случае предоставления субсидии в соответствии с </w:t>
      </w:r>
      <w:hyperlink r:id="rId2" w:history="1">
        <w:r w:rsidRPr="00EA7B25">
          <w:rPr>
            <w:color w:val="0000FF"/>
            <w:sz w:val="16"/>
            <w:szCs w:val="16"/>
          </w:rPr>
          <w:t>пунктом 2 статьи 78.1</w:t>
        </w:r>
      </w:hyperlink>
      <w:r w:rsidRPr="00EA7B25">
        <w:rPr>
          <w:sz w:val="16"/>
          <w:szCs w:val="16"/>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37">
    <w:p w:rsidR="00F673A2" w:rsidRDefault="00F673A2" w:rsidP="00711BE5">
      <w:pPr>
        <w:pStyle w:val="ConsPlusNormal"/>
        <w:jc w:val="both"/>
      </w:pPr>
      <w:r w:rsidRPr="0010442C">
        <w:rPr>
          <w:rStyle w:val="a7"/>
          <w:sz w:val="16"/>
          <w:szCs w:val="16"/>
        </w:rPr>
        <w:footnoteRef/>
      </w:r>
      <w:hyperlink w:anchor="P407" w:history="1">
        <w:r w:rsidRPr="0010442C">
          <w:rPr>
            <w:color w:val="0000FF"/>
            <w:sz w:val="16"/>
            <w:szCs w:val="16"/>
          </w:rPr>
          <w:t>Отчет</w:t>
        </w:r>
      </w:hyperlink>
      <w:r w:rsidRPr="0010442C">
        <w:rPr>
          <w:sz w:val="16"/>
          <w:szCs w:val="16"/>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sz w:val="16"/>
          <w:szCs w:val="16"/>
        </w:rPr>
        <w:t>№</w:t>
      </w:r>
      <w:r w:rsidRPr="0010442C">
        <w:rPr>
          <w:sz w:val="16"/>
          <w:szCs w:val="16"/>
        </w:rPr>
        <w:t xml:space="preserve"> 1 к настоящей Типовой форме.</w:t>
      </w:r>
    </w:p>
  </w:footnote>
  <w:footnote w:id="38">
    <w:p w:rsidR="00F673A2" w:rsidRDefault="00F673A2" w:rsidP="005105D4">
      <w:pPr>
        <w:pStyle w:val="ConsPlusNormal"/>
        <w:jc w:val="both"/>
      </w:pPr>
      <w:r w:rsidRPr="0010442C">
        <w:rPr>
          <w:rStyle w:val="a7"/>
          <w:sz w:val="16"/>
          <w:szCs w:val="16"/>
        </w:rPr>
        <w:footnoteRef/>
      </w:r>
      <w:r w:rsidRPr="0010442C">
        <w:rPr>
          <w:sz w:val="16"/>
          <w:szCs w:val="16"/>
        </w:rPr>
        <w:t xml:space="preserve">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footnote>
  <w:footnote w:id="39">
    <w:p w:rsidR="00F673A2" w:rsidRDefault="00F673A2" w:rsidP="00711BE5">
      <w:pPr>
        <w:pStyle w:val="ConsPlusNormal"/>
        <w:jc w:val="both"/>
      </w:pPr>
      <w:r w:rsidRPr="0010442C">
        <w:rPr>
          <w:rStyle w:val="a7"/>
          <w:sz w:val="16"/>
          <w:szCs w:val="16"/>
        </w:rPr>
        <w:footnoteRef/>
      </w:r>
      <w:r w:rsidRPr="0010442C">
        <w:rPr>
          <w:sz w:val="16"/>
          <w:szCs w:val="16"/>
        </w:rPr>
        <w:t xml:space="preserve"> Указывается год предоставления Субсидии.</w:t>
      </w:r>
    </w:p>
  </w:footnote>
  <w:footnote w:id="40">
    <w:p w:rsidR="00F673A2" w:rsidRPr="005105D4" w:rsidRDefault="00F673A2" w:rsidP="005105D4">
      <w:pPr>
        <w:pStyle w:val="a5"/>
        <w:ind w:firstLine="708"/>
        <w:rPr>
          <w:rFonts w:ascii="Arial" w:hAnsi="Arial" w:cs="Arial"/>
          <w:sz w:val="16"/>
          <w:szCs w:val="16"/>
        </w:rPr>
      </w:pPr>
      <w:r w:rsidRPr="005105D4">
        <w:rPr>
          <w:rStyle w:val="a7"/>
          <w:rFonts w:ascii="Arial" w:hAnsi="Arial" w:cs="Arial"/>
          <w:sz w:val="16"/>
          <w:szCs w:val="16"/>
        </w:rPr>
        <w:footnoteRef/>
      </w:r>
      <w:r w:rsidRPr="005105D4">
        <w:rPr>
          <w:rFonts w:ascii="Arial" w:hAnsi="Arial" w:cs="Arial"/>
          <w:sz w:val="16"/>
          <w:szCs w:val="16"/>
        </w:rPr>
        <w:t xml:space="preserve">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36" w:history="1">
        <w:r w:rsidRPr="005105D4">
          <w:rPr>
            <w:rFonts w:ascii="Arial" w:hAnsi="Arial" w:cs="Arial"/>
            <w:color w:val="0000FF"/>
            <w:sz w:val="16"/>
            <w:szCs w:val="16"/>
          </w:rPr>
          <w:t>Пункт 4.3.7</w:t>
        </w:r>
      </w:hyperlink>
      <w:r w:rsidRPr="005105D4">
        <w:rPr>
          <w:rFonts w:ascii="Arial" w:hAnsi="Arial" w:cs="Arial"/>
          <w:sz w:val="16"/>
          <w:szCs w:val="16"/>
        </w:rPr>
        <w:t xml:space="preserve"> подлежит указанию в случае предоставления Субсидии на финансовое обеспечение затрат.</w:t>
      </w:r>
    </w:p>
  </w:footnote>
  <w:footnote w:id="41">
    <w:p w:rsidR="00F673A2" w:rsidRDefault="00F673A2" w:rsidP="00711BE5">
      <w:pPr>
        <w:pStyle w:val="ConsPlusNormal"/>
        <w:jc w:val="both"/>
      </w:pPr>
      <w:r w:rsidRPr="0010442C">
        <w:rPr>
          <w:rStyle w:val="a7"/>
          <w:sz w:val="16"/>
          <w:szCs w:val="16"/>
        </w:rPr>
        <w:footnoteRef/>
      </w:r>
      <w:r w:rsidRPr="0010442C">
        <w:rPr>
          <w:sz w:val="16"/>
          <w:szCs w:val="16"/>
        </w:rPr>
        <w:t xml:space="preserve"> Указываются иные конкретные обязанности.</w:t>
      </w:r>
    </w:p>
  </w:footnote>
  <w:footnote w:id="42">
    <w:p w:rsidR="00F673A2" w:rsidRDefault="00F673A2" w:rsidP="00711BE5">
      <w:pPr>
        <w:pStyle w:val="ConsPlusNormal"/>
        <w:jc w:val="both"/>
      </w:pPr>
      <w:r w:rsidRPr="0010442C">
        <w:rPr>
          <w:rStyle w:val="a7"/>
          <w:sz w:val="16"/>
          <w:szCs w:val="16"/>
        </w:rPr>
        <w:footnoteRef/>
      </w:r>
      <w:proofErr w:type="gramStart"/>
      <w:r w:rsidRPr="0010442C">
        <w:rPr>
          <w:sz w:val="16"/>
          <w:szCs w:val="16"/>
        </w:rPr>
        <w:t>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w:t>
      </w:r>
      <w:proofErr w:type="gramEnd"/>
      <w:r w:rsidRPr="0010442C">
        <w:rPr>
          <w:sz w:val="16"/>
          <w:szCs w:val="16"/>
        </w:rPr>
        <w:t xml:space="preserve"> в соглашения в отношении таких иных лиц условий, аналогичных положениям, указанным в </w:t>
      </w:r>
      <w:hyperlink r:id="rId3" w:history="1">
        <w:r w:rsidRPr="0010442C">
          <w:rPr>
            <w:color w:val="0000FF"/>
            <w:sz w:val="16"/>
            <w:szCs w:val="16"/>
          </w:rPr>
          <w:t>пункте 4</w:t>
        </w:r>
      </w:hyperlink>
      <w:r w:rsidRPr="0010442C">
        <w:rPr>
          <w:sz w:val="16"/>
          <w:szCs w:val="16"/>
        </w:rPr>
        <w:t xml:space="preserve"> (если определение указанных лиц планируется в результате отбора), </w:t>
      </w:r>
      <w:hyperlink r:id="rId4" w:history="1">
        <w:r w:rsidRPr="0010442C">
          <w:rPr>
            <w:color w:val="0000FF"/>
            <w:sz w:val="16"/>
            <w:szCs w:val="16"/>
          </w:rPr>
          <w:t>подпункте "м" пункта 5</w:t>
        </w:r>
      </w:hyperlink>
      <w:r w:rsidRPr="0010442C">
        <w:rPr>
          <w:sz w:val="16"/>
          <w:szCs w:val="16"/>
        </w:rPr>
        <w:t xml:space="preserve"> и </w:t>
      </w:r>
      <w:hyperlink r:id="rId5" w:history="1">
        <w:r w:rsidRPr="0010442C">
          <w:rPr>
            <w:color w:val="0000FF"/>
            <w:sz w:val="16"/>
            <w:szCs w:val="16"/>
          </w:rPr>
          <w:t>пункте 6</w:t>
        </w:r>
      </w:hyperlink>
      <w:r w:rsidRPr="0010442C">
        <w:rPr>
          <w:sz w:val="16"/>
          <w:szCs w:val="16"/>
        </w:rPr>
        <w:t xml:space="preserve"> Общих требований.</w:t>
      </w:r>
    </w:p>
  </w:footnote>
  <w:footnote w:id="43">
    <w:p w:rsidR="00F673A2" w:rsidRPr="005105D4" w:rsidRDefault="00F673A2" w:rsidP="005105D4">
      <w:pPr>
        <w:pStyle w:val="a5"/>
        <w:ind w:firstLine="708"/>
        <w:rPr>
          <w:rFonts w:ascii="Arial" w:hAnsi="Arial" w:cs="Arial"/>
          <w:sz w:val="16"/>
          <w:szCs w:val="16"/>
        </w:rPr>
      </w:pPr>
      <w:r w:rsidRPr="005105D4">
        <w:rPr>
          <w:rStyle w:val="a7"/>
          <w:rFonts w:ascii="Arial" w:hAnsi="Arial" w:cs="Arial"/>
          <w:sz w:val="16"/>
          <w:szCs w:val="16"/>
        </w:rPr>
        <w:footnoteRef/>
      </w:r>
      <w:proofErr w:type="gramStart"/>
      <w:r w:rsidRPr="005105D4">
        <w:rPr>
          <w:rFonts w:ascii="Arial" w:hAnsi="Arial" w:cs="Arial"/>
          <w:sz w:val="16"/>
          <w:szCs w:val="16"/>
        </w:rPr>
        <w:t xml:space="preserve">В случае предоставления субсидий на развитие инновационной деятельности, предусматривающего предоставление средств иным лицам, в соответствии с </w:t>
      </w:r>
      <w:hyperlink r:id="rId6" w:history="1">
        <w:r w:rsidRPr="005105D4">
          <w:rPr>
            <w:rFonts w:ascii="Arial" w:hAnsi="Arial" w:cs="Arial"/>
            <w:color w:val="0000FF"/>
            <w:sz w:val="16"/>
            <w:szCs w:val="16"/>
          </w:rPr>
          <w:t>главой 5</w:t>
        </w:r>
      </w:hyperlink>
      <w:r w:rsidRPr="005105D4">
        <w:rPr>
          <w:rFonts w:ascii="Arial" w:hAnsi="Arial" w:cs="Arial"/>
          <w:sz w:val="16"/>
          <w:szCs w:val="16"/>
        </w:rPr>
        <w:t xml:space="preserve"> Федерального закона от 23 августа 1996 года № 127-ФЗ "О науке и государственной научно-технической политике" (далее - Федеральный закон № 127-ФЗ) в Соглашение включаются следующие условия: 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w:t>
      </w:r>
      <w:proofErr w:type="gramEnd"/>
      <w:r w:rsidRPr="005105D4">
        <w:rPr>
          <w:rFonts w:ascii="Arial" w:hAnsi="Arial" w:cs="Arial"/>
          <w:sz w:val="16"/>
          <w:szCs w:val="16"/>
        </w:rPr>
        <w:t xml:space="preserve">, предусмотренным </w:t>
      </w:r>
      <w:hyperlink r:id="rId7" w:history="1">
        <w:r w:rsidRPr="005105D4">
          <w:rPr>
            <w:rFonts w:ascii="Arial" w:hAnsi="Arial" w:cs="Arial"/>
            <w:color w:val="0000FF"/>
            <w:sz w:val="16"/>
            <w:szCs w:val="16"/>
          </w:rPr>
          <w:t>абзацем вторым пункта 3 статьи 16.5</w:t>
        </w:r>
      </w:hyperlink>
      <w:r w:rsidRPr="005105D4">
        <w:rPr>
          <w:rFonts w:ascii="Arial" w:hAnsi="Arial" w:cs="Arial"/>
          <w:sz w:val="16"/>
          <w:szCs w:val="16"/>
        </w:rPr>
        <w:t xml:space="preserve"> Федерального закона № 127-ФЗ (далее - нормативный правовой акт);</w:t>
      </w:r>
    </w:p>
  </w:footnote>
  <w:footnote w:id="44">
    <w:p w:rsidR="00F673A2" w:rsidRDefault="00F673A2" w:rsidP="00711BE5">
      <w:pPr>
        <w:pStyle w:val="ConsPlusNormal"/>
        <w:jc w:val="both"/>
      </w:pPr>
      <w:r w:rsidRPr="0068051B">
        <w:rPr>
          <w:rStyle w:val="a7"/>
          <w:sz w:val="16"/>
          <w:szCs w:val="16"/>
        </w:rPr>
        <w:footnoteRef/>
      </w:r>
      <w:r w:rsidRPr="0068051B">
        <w:rPr>
          <w:sz w:val="16"/>
          <w:szCs w:val="16"/>
        </w:rPr>
        <w:t xml:space="preserve"> Указывается год, следующий за годом предоставления Субсидии.</w:t>
      </w:r>
    </w:p>
  </w:footnote>
  <w:footnote w:id="45">
    <w:p w:rsidR="00F673A2" w:rsidRDefault="00F673A2" w:rsidP="00711BE5">
      <w:pPr>
        <w:pStyle w:val="ConsPlusNormal"/>
        <w:jc w:val="both"/>
      </w:pPr>
      <w:r w:rsidRPr="0068051B">
        <w:rPr>
          <w:rStyle w:val="a7"/>
          <w:sz w:val="16"/>
          <w:szCs w:val="16"/>
        </w:rPr>
        <w:footnoteRef/>
      </w:r>
      <w:r w:rsidRPr="0068051B">
        <w:rPr>
          <w:sz w:val="16"/>
          <w:szCs w:val="16"/>
        </w:rPr>
        <w:t xml:space="preserve"> В случае наличия неиспользованных остатков Субсидии после получения согласованного с </w:t>
      </w:r>
      <w:r>
        <w:rPr>
          <w:sz w:val="16"/>
          <w:szCs w:val="16"/>
        </w:rPr>
        <w:t xml:space="preserve"> управлением финансами администрации муниципального района Борский </w:t>
      </w:r>
      <w:r w:rsidRPr="0068051B">
        <w:rPr>
          <w:sz w:val="16"/>
          <w:szCs w:val="16"/>
        </w:rPr>
        <w:t>решения Главного распорядителя о наличии потребности в направлении данных сумм на цел</w:t>
      </w:r>
      <w:proofErr w:type="gramStart"/>
      <w:r w:rsidRPr="0068051B">
        <w:rPr>
          <w:sz w:val="16"/>
          <w:szCs w:val="16"/>
        </w:rPr>
        <w:t>ь(</w:t>
      </w:r>
      <w:proofErr w:type="gramEnd"/>
      <w:r w:rsidRPr="0068051B">
        <w:rPr>
          <w:sz w:val="16"/>
          <w:szCs w:val="16"/>
        </w:rPr>
        <w:t>и), указанную(</w:t>
      </w:r>
      <w:proofErr w:type="spellStart"/>
      <w:r w:rsidRPr="0068051B">
        <w:rPr>
          <w:sz w:val="16"/>
          <w:szCs w:val="16"/>
        </w:rPr>
        <w:t>ые</w:t>
      </w:r>
      <w:proofErr w:type="spellEnd"/>
      <w:r w:rsidRPr="0068051B">
        <w:rPr>
          <w:sz w:val="16"/>
          <w:szCs w:val="16"/>
        </w:rPr>
        <w:t xml:space="preserve">) в </w:t>
      </w:r>
      <w:hyperlink w:anchor="P103" w:history="1">
        <w:r w:rsidRPr="0068051B">
          <w:rPr>
            <w:color w:val="0000FF"/>
            <w:sz w:val="16"/>
            <w:szCs w:val="16"/>
          </w:rPr>
          <w:t>разделе 1</w:t>
        </w:r>
      </w:hyperlink>
      <w:r w:rsidRPr="0068051B">
        <w:rPr>
          <w:sz w:val="16"/>
          <w:szCs w:val="16"/>
        </w:rPr>
        <w:t xml:space="preserve"> настоящего Соглашения.</w:t>
      </w:r>
    </w:p>
  </w:footnote>
  <w:footnote w:id="46">
    <w:p w:rsidR="00F673A2" w:rsidRPr="0068051B" w:rsidRDefault="00F673A2" w:rsidP="00711BE5">
      <w:pPr>
        <w:pStyle w:val="ConsPlusNormal"/>
        <w:jc w:val="both"/>
        <w:rPr>
          <w:sz w:val="16"/>
          <w:szCs w:val="16"/>
        </w:rPr>
      </w:pPr>
      <w:r w:rsidRPr="0068051B">
        <w:rPr>
          <w:rStyle w:val="a7"/>
          <w:sz w:val="16"/>
          <w:szCs w:val="16"/>
        </w:rPr>
        <w:footnoteRef/>
      </w:r>
      <w:r w:rsidRPr="0068051B">
        <w:rPr>
          <w:sz w:val="16"/>
          <w:szCs w:val="16"/>
        </w:rPr>
        <w:t xml:space="preserve"> Указываются иные конкретные права (при наличии).</w:t>
      </w:r>
    </w:p>
    <w:p w:rsidR="00F673A2" w:rsidRDefault="00F673A2" w:rsidP="00711BE5">
      <w:pPr>
        <w:pStyle w:val="a5"/>
      </w:pPr>
    </w:p>
  </w:footnote>
  <w:footnote w:id="47">
    <w:p w:rsidR="00F673A2" w:rsidRPr="003D0CDD" w:rsidRDefault="00F673A2" w:rsidP="00711BE5">
      <w:pPr>
        <w:pStyle w:val="ConsPlusNormal"/>
        <w:jc w:val="both"/>
        <w:rPr>
          <w:sz w:val="16"/>
          <w:szCs w:val="16"/>
        </w:rPr>
      </w:pPr>
      <w:r w:rsidRPr="003D0CDD">
        <w:rPr>
          <w:rStyle w:val="a7"/>
          <w:sz w:val="16"/>
          <w:szCs w:val="16"/>
        </w:rPr>
        <w:footnoteRef/>
      </w:r>
      <w:r w:rsidRPr="003D0CDD">
        <w:rPr>
          <w:sz w:val="16"/>
          <w:szCs w:val="16"/>
        </w:rPr>
        <w:t xml:space="preserve"> Предусматривается в случае, если это установлено Порядком предоставления субсидии.</w:t>
      </w:r>
    </w:p>
  </w:footnote>
  <w:footnote w:id="48">
    <w:p w:rsidR="00F673A2" w:rsidRPr="008F65A2" w:rsidRDefault="00F673A2" w:rsidP="00711BE5">
      <w:pPr>
        <w:pStyle w:val="ConsPlusNormal"/>
        <w:jc w:val="both"/>
        <w:rPr>
          <w:sz w:val="16"/>
          <w:szCs w:val="16"/>
        </w:rPr>
      </w:pPr>
      <w:r w:rsidRPr="008F65A2">
        <w:rPr>
          <w:rStyle w:val="a7"/>
          <w:sz w:val="16"/>
          <w:szCs w:val="16"/>
        </w:rPr>
        <w:footnoteRef/>
      </w:r>
      <w:r w:rsidRPr="008F65A2">
        <w:rPr>
          <w:sz w:val="16"/>
          <w:szCs w:val="16"/>
        </w:rPr>
        <w:t xml:space="preserve">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F673A2" w:rsidRDefault="00F673A2" w:rsidP="00711BE5">
      <w:pPr>
        <w:pStyle w:val="a5"/>
      </w:pPr>
    </w:p>
  </w:footnote>
  <w:footnote w:id="49">
    <w:p w:rsidR="00F673A2" w:rsidRDefault="00F673A2" w:rsidP="00DF4349">
      <w:pPr>
        <w:pStyle w:val="a5"/>
        <w:ind w:firstLine="708"/>
      </w:pPr>
      <w:r>
        <w:rPr>
          <w:rStyle w:val="a7"/>
        </w:rPr>
        <w:footnoteRef/>
      </w:r>
      <w:r w:rsidRPr="00DF4349">
        <w:rPr>
          <w:rFonts w:ascii="Arial" w:hAnsi="Arial" w:cs="Arial"/>
          <w:sz w:val="16"/>
          <w:szCs w:val="16"/>
        </w:rPr>
        <w:t xml:space="preserve">Дополнительное </w:t>
      </w:r>
      <w:hyperlink w:anchor="P876" w:history="1">
        <w:r w:rsidRPr="00DF4349">
          <w:rPr>
            <w:rFonts w:ascii="Arial" w:hAnsi="Arial" w:cs="Arial"/>
            <w:color w:val="0000FF"/>
            <w:sz w:val="16"/>
            <w:szCs w:val="16"/>
          </w:rPr>
          <w:t>соглашение</w:t>
        </w:r>
      </w:hyperlink>
      <w:r w:rsidRPr="00DF4349">
        <w:rPr>
          <w:rFonts w:ascii="Arial" w:hAnsi="Arial" w:cs="Arial"/>
          <w:sz w:val="16"/>
          <w:szCs w:val="16"/>
        </w:rPr>
        <w:t xml:space="preserve"> к соглашению оформляется в соответствии с приложением № 3 к настоящей Типовой форме.</w:t>
      </w:r>
    </w:p>
  </w:footnote>
  <w:footnote w:id="50">
    <w:p w:rsidR="00F673A2" w:rsidRDefault="00F673A2" w:rsidP="00DF4349">
      <w:pPr>
        <w:pStyle w:val="ConsPlusNormal"/>
        <w:jc w:val="both"/>
      </w:pPr>
      <w:r>
        <w:rPr>
          <w:rStyle w:val="a7"/>
        </w:rPr>
        <w:footnoteRef/>
      </w:r>
      <w:r w:rsidRPr="008F65A2">
        <w:rPr>
          <w:sz w:val="16"/>
          <w:szCs w:val="16"/>
        </w:rPr>
        <w:t xml:space="preserve">Дополнительное </w:t>
      </w:r>
      <w:hyperlink w:anchor="P1008" w:history="1">
        <w:r w:rsidRPr="008F65A2">
          <w:rPr>
            <w:color w:val="0000FF"/>
            <w:sz w:val="16"/>
            <w:szCs w:val="16"/>
          </w:rPr>
          <w:t>соглашение</w:t>
        </w:r>
      </w:hyperlink>
      <w:r w:rsidRPr="008F65A2">
        <w:rPr>
          <w:sz w:val="16"/>
          <w:szCs w:val="16"/>
        </w:rPr>
        <w:t xml:space="preserve"> о расторжении соглашения оформляется в соответствии с приложением </w:t>
      </w:r>
      <w:r>
        <w:rPr>
          <w:sz w:val="16"/>
          <w:szCs w:val="16"/>
        </w:rPr>
        <w:t>№</w:t>
      </w:r>
      <w:r w:rsidRPr="008F65A2">
        <w:rPr>
          <w:sz w:val="16"/>
          <w:szCs w:val="16"/>
        </w:rPr>
        <w:t xml:space="preserve"> 4 к настоящей Типовой форме.</w:t>
      </w:r>
    </w:p>
    <w:p w:rsidR="00F673A2" w:rsidRDefault="00F673A2">
      <w:pPr>
        <w:pStyle w:val="a5"/>
      </w:pPr>
    </w:p>
  </w:footnote>
  <w:footnote w:id="51">
    <w:p w:rsidR="00F673A2" w:rsidRPr="005105D4" w:rsidRDefault="00F673A2" w:rsidP="005105D4">
      <w:pPr>
        <w:pStyle w:val="a5"/>
        <w:ind w:firstLine="708"/>
        <w:rPr>
          <w:rFonts w:ascii="Arial" w:hAnsi="Arial" w:cs="Arial"/>
          <w:sz w:val="16"/>
          <w:szCs w:val="16"/>
        </w:rPr>
      </w:pPr>
      <w:r w:rsidRPr="005105D4">
        <w:rPr>
          <w:rStyle w:val="a7"/>
          <w:rFonts w:ascii="Arial" w:hAnsi="Arial" w:cs="Arial"/>
          <w:sz w:val="16"/>
          <w:szCs w:val="16"/>
        </w:rPr>
        <w:footnoteRef/>
      </w:r>
      <w:r w:rsidRPr="005105D4">
        <w:rPr>
          <w:rFonts w:ascii="Arial" w:hAnsi="Arial" w:cs="Arial"/>
          <w:sz w:val="16"/>
          <w:szCs w:val="16"/>
        </w:rPr>
        <w:t xml:space="preserve"> Не предусматривается в случае, если Получателем является индивидуальный предприниматель, физическое лицо - производитель товаров, работ, услуг.</w:t>
      </w:r>
    </w:p>
  </w:footnote>
  <w:footnote w:id="52">
    <w:p w:rsidR="00F673A2" w:rsidRDefault="00F673A2" w:rsidP="00711BE5">
      <w:pPr>
        <w:pStyle w:val="ConsPlusNormal"/>
        <w:jc w:val="both"/>
      </w:pPr>
      <w:r w:rsidRPr="008F65A2">
        <w:rPr>
          <w:rStyle w:val="a7"/>
          <w:sz w:val="16"/>
          <w:szCs w:val="16"/>
        </w:rPr>
        <w:footnoteRef/>
      </w:r>
      <w:r w:rsidRPr="008F65A2">
        <w:rPr>
          <w:sz w:val="16"/>
          <w:szCs w:val="16"/>
        </w:rPr>
        <w:t xml:space="preserve"> Указываетс</w:t>
      </w:r>
      <w:proofErr w:type="gramStart"/>
      <w:r w:rsidRPr="008F65A2">
        <w:rPr>
          <w:sz w:val="16"/>
          <w:szCs w:val="16"/>
        </w:rPr>
        <w:t>я(</w:t>
      </w:r>
      <w:proofErr w:type="spellStart"/>
      <w:proofErr w:type="gramEnd"/>
      <w:r w:rsidRPr="008F65A2">
        <w:rPr>
          <w:sz w:val="16"/>
          <w:szCs w:val="16"/>
        </w:rPr>
        <w:t>ются</w:t>
      </w:r>
      <w:proofErr w:type="spellEnd"/>
      <w:r w:rsidRPr="008F65A2">
        <w:rPr>
          <w:sz w:val="16"/>
          <w:szCs w:val="16"/>
        </w:rPr>
        <w:t>) способ(</w:t>
      </w:r>
      <w:proofErr w:type="spellStart"/>
      <w:r w:rsidRPr="008F65A2">
        <w:rPr>
          <w:sz w:val="16"/>
          <w:szCs w:val="16"/>
        </w:rPr>
        <w:t>ы</w:t>
      </w:r>
      <w:proofErr w:type="spellEnd"/>
      <w:r w:rsidRPr="008F65A2">
        <w:rPr>
          <w:sz w:val="16"/>
          <w:szCs w:val="16"/>
        </w:rPr>
        <w:t>) направления документов по выбору Сторон.</w:t>
      </w:r>
    </w:p>
  </w:footnote>
  <w:footnote w:id="53">
    <w:p w:rsidR="00F673A2" w:rsidRDefault="00F673A2" w:rsidP="00711BE5">
      <w:pPr>
        <w:pStyle w:val="ConsPlusNormal"/>
        <w:jc w:val="both"/>
        <w:rPr>
          <w:sz w:val="16"/>
          <w:szCs w:val="16"/>
        </w:rPr>
      </w:pPr>
      <w:r w:rsidRPr="008F65A2">
        <w:rPr>
          <w:rStyle w:val="a7"/>
          <w:sz w:val="16"/>
          <w:szCs w:val="16"/>
        </w:rPr>
        <w:footnoteRef/>
      </w:r>
      <w:r w:rsidRPr="008F65A2">
        <w:rPr>
          <w:sz w:val="16"/>
          <w:szCs w:val="16"/>
        </w:rPr>
        <w:t xml:space="preserve"> Указывается иной способ направления документа (при необходимости).</w:t>
      </w:r>
    </w:p>
    <w:p w:rsidR="00F673A2" w:rsidRPr="008F65A2" w:rsidRDefault="00F673A2" w:rsidP="00711BE5">
      <w:pPr>
        <w:pStyle w:val="ConsPlusNormal"/>
        <w:jc w:val="both"/>
        <w:rPr>
          <w:sz w:val="16"/>
          <w:szCs w:val="16"/>
        </w:rPr>
      </w:pPr>
    </w:p>
    <w:p w:rsidR="00F673A2" w:rsidRDefault="00F673A2" w:rsidP="00711BE5">
      <w:pPr>
        <w:pStyle w:val="a5"/>
      </w:pPr>
    </w:p>
  </w:footnote>
  <w:footnote w:id="54">
    <w:p w:rsidR="00F673A2" w:rsidRDefault="00F673A2" w:rsidP="00AF7526">
      <w:pPr>
        <w:pStyle w:val="ConsPlusNormal"/>
        <w:ind w:firstLine="540"/>
        <w:jc w:val="both"/>
      </w:pPr>
      <w:r w:rsidRPr="00A83089">
        <w:rPr>
          <w:rStyle w:val="a7"/>
          <w:sz w:val="16"/>
          <w:szCs w:val="16"/>
        </w:rPr>
        <w:footnoteRef/>
      </w:r>
      <w:r w:rsidRPr="00A83089">
        <w:rPr>
          <w:sz w:val="16"/>
          <w:szCs w:val="16"/>
        </w:rPr>
        <w:t xml:space="preserve"> Указывается в случае, если Субсидия (Грант)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footnote>
  <w:footnote w:id="55">
    <w:p w:rsidR="00F673A2" w:rsidRPr="00A83089" w:rsidRDefault="00F673A2" w:rsidP="00AF7526">
      <w:pPr>
        <w:pStyle w:val="ConsPlusNormal"/>
        <w:ind w:firstLine="540"/>
        <w:jc w:val="both"/>
        <w:rPr>
          <w:sz w:val="16"/>
          <w:szCs w:val="16"/>
        </w:rPr>
      </w:pPr>
      <w:r w:rsidRPr="00A83089">
        <w:rPr>
          <w:rStyle w:val="a7"/>
          <w:sz w:val="16"/>
          <w:szCs w:val="16"/>
        </w:rPr>
        <w:footnoteRef/>
      </w:r>
      <w:r w:rsidRPr="00A83089">
        <w:rPr>
          <w:sz w:val="16"/>
          <w:szCs w:val="16"/>
        </w:rPr>
        <w:t xml:space="preserve"> При представлении уточненного отчета указывается номер корректировки (например, "1", "2", "3", "...").</w:t>
      </w:r>
    </w:p>
    <w:p w:rsidR="00F673A2" w:rsidRDefault="00F673A2" w:rsidP="00AF7526">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56EB6"/>
    <w:rsid w:val="000C117E"/>
    <w:rsid w:val="00350103"/>
    <w:rsid w:val="0045191C"/>
    <w:rsid w:val="005105D4"/>
    <w:rsid w:val="005D6237"/>
    <w:rsid w:val="00711BE5"/>
    <w:rsid w:val="0073536C"/>
    <w:rsid w:val="00756EB6"/>
    <w:rsid w:val="00761A9F"/>
    <w:rsid w:val="007A2C08"/>
    <w:rsid w:val="00866FD0"/>
    <w:rsid w:val="00901DB6"/>
    <w:rsid w:val="009E68D6"/>
    <w:rsid w:val="00A14739"/>
    <w:rsid w:val="00AA35D4"/>
    <w:rsid w:val="00AF7526"/>
    <w:rsid w:val="00B10F5B"/>
    <w:rsid w:val="00B84235"/>
    <w:rsid w:val="00B91B4E"/>
    <w:rsid w:val="00B923AB"/>
    <w:rsid w:val="00BE70F2"/>
    <w:rsid w:val="00D1549D"/>
    <w:rsid w:val="00D36A78"/>
    <w:rsid w:val="00D527F3"/>
    <w:rsid w:val="00DF4349"/>
    <w:rsid w:val="00E51A31"/>
    <w:rsid w:val="00F07256"/>
    <w:rsid w:val="00F673A2"/>
    <w:rsid w:val="00F92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E68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9E68D6"/>
    <w:rPr>
      <w:b/>
      <w:bCs/>
    </w:rPr>
  </w:style>
  <w:style w:type="paragraph" w:customStyle="1" w:styleId="ConsPlusNonformat">
    <w:name w:val="ConsPlusNonformat"/>
    <w:rsid w:val="00711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711BE5"/>
    <w:pPr>
      <w:spacing w:after="0" w:line="240" w:lineRule="auto"/>
    </w:pPr>
    <w:rPr>
      <w:sz w:val="20"/>
      <w:szCs w:val="20"/>
    </w:rPr>
  </w:style>
  <w:style w:type="character" w:customStyle="1" w:styleId="a6">
    <w:name w:val="Текст сноски Знак"/>
    <w:basedOn w:val="a0"/>
    <w:link w:val="a5"/>
    <w:uiPriority w:val="99"/>
    <w:semiHidden/>
    <w:rsid w:val="00711BE5"/>
    <w:rPr>
      <w:sz w:val="20"/>
      <w:szCs w:val="20"/>
    </w:rPr>
  </w:style>
  <w:style w:type="character" w:styleId="a7">
    <w:name w:val="footnote reference"/>
    <w:basedOn w:val="a0"/>
    <w:uiPriority w:val="99"/>
    <w:semiHidden/>
    <w:unhideWhenUsed/>
    <w:rsid w:val="00711BE5"/>
    <w:rPr>
      <w:vertAlign w:val="superscript"/>
    </w:rPr>
  </w:style>
  <w:style w:type="paragraph" w:styleId="a8">
    <w:name w:val="Balloon Text"/>
    <w:basedOn w:val="a"/>
    <w:link w:val="a9"/>
    <w:uiPriority w:val="99"/>
    <w:semiHidden/>
    <w:unhideWhenUsed/>
    <w:rsid w:val="00B842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E68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9E68D6"/>
    <w:rPr>
      <w:b/>
      <w:bCs/>
    </w:rPr>
  </w:style>
  <w:style w:type="paragraph" w:customStyle="1" w:styleId="ConsPlusNonformat">
    <w:name w:val="ConsPlusNonformat"/>
    <w:rsid w:val="00711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711BE5"/>
    <w:pPr>
      <w:spacing w:after="0" w:line="240" w:lineRule="auto"/>
    </w:pPr>
    <w:rPr>
      <w:sz w:val="20"/>
      <w:szCs w:val="20"/>
    </w:rPr>
  </w:style>
  <w:style w:type="character" w:customStyle="1" w:styleId="a6">
    <w:name w:val="Текст сноски Знак"/>
    <w:basedOn w:val="a0"/>
    <w:link w:val="a5"/>
    <w:uiPriority w:val="99"/>
    <w:semiHidden/>
    <w:rsid w:val="00711BE5"/>
    <w:rPr>
      <w:sz w:val="20"/>
      <w:szCs w:val="20"/>
    </w:rPr>
  </w:style>
  <w:style w:type="character" w:styleId="a7">
    <w:name w:val="footnote reference"/>
    <w:basedOn w:val="a0"/>
    <w:uiPriority w:val="99"/>
    <w:semiHidden/>
    <w:unhideWhenUsed/>
    <w:rsid w:val="00711BE5"/>
    <w:rPr>
      <w:vertAlign w:val="superscript"/>
    </w:rPr>
  </w:style>
  <w:style w:type="paragraph" w:styleId="a8">
    <w:name w:val="Balloon Text"/>
    <w:basedOn w:val="a"/>
    <w:link w:val="a9"/>
    <w:uiPriority w:val="99"/>
    <w:semiHidden/>
    <w:unhideWhenUsed/>
    <w:rsid w:val="00B842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1CF89CEE8641FED97F6D5416F9DADCAA7A8C1B11DDC72C2F74DF153A6B310BD5EA1792C062078635551230CC45D23A4A362C9B5FD6229u8L9F" TargetMode="External"/><Relationship Id="rId13" Type="http://schemas.openxmlformats.org/officeDocument/2006/relationships/hyperlink" Target="consultantplus://offline/ref=D121CF89CEE8641FED97F6D5416F9DADCAA7A8C1B11DDC72C2F74DF153A6B310BD5EA1792C062078635551230CC45D23A4A362C9B5FD6229u8L9F" TargetMode="External"/><Relationship Id="rId18" Type="http://schemas.openxmlformats.org/officeDocument/2006/relationships/hyperlink" Target="consultantplus://offline/ref=D121CF89CEE8641FED97F6D5416F9DADCAA7A8C1B11DDC72C2F74DF153A6B310BD5EA1792C062078635551230CC45D23A4A362C9B5FD6229u8L9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D121CF89CEE8641FED97F6D5416F9DADCAA7A8C1B11DDC72C2F74DF153A6B310BD5EA1792C062179655551230CC45D23A4A362C9B5FD6229u8L9F" TargetMode="External"/><Relationship Id="rId7" Type="http://schemas.openxmlformats.org/officeDocument/2006/relationships/hyperlink" Target="consultantplus://offline/ref=D121CF89CEE8641FED97F6D5416F9DADCAA7A8C1B11DDC72C2F74DF153A6B310AF5EF9752E043B7A664007724Au9L0F" TargetMode="External"/><Relationship Id="rId12" Type="http://schemas.openxmlformats.org/officeDocument/2006/relationships/hyperlink" Target="consultantplus://offline/ref=D121CF89CEE8641FED97F6D5416F9DADCAA7A8C1B11DDC72C2F74DF153A6B310AF5EF9752E043B7A664007724Au9L0F" TargetMode="External"/><Relationship Id="rId17" Type="http://schemas.openxmlformats.org/officeDocument/2006/relationships/hyperlink" Target="consultantplus://offline/ref=D121CF89CEE8641FED97F6D5416F9DADCAA7A8C1B11DDC72C2F74DF153A6B310AF5EF9752E043B7A664007724Au9L0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121CF89CEE8641FED97F6D5416F9DADCAA7A8C1B11DDC72C2F74DF153A6B310BD5EA1792C062179655551230CC45D23A4A362C9B5FD6229u8L9F" TargetMode="External"/><Relationship Id="rId20" Type="http://schemas.openxmlformats.org/officeDocument/2006/relationships/hyperlink" Target="consultantplus://offline/ref=D121CF89CEE8641FED97F6D5416F9DADCAA7A8C1B11DDC72C2F74DF153A6B310BD5EA1792C06207D625551230CC45D23A4A362C9B5FD6229u8L9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121CF89CEE8641FED97F6D5416F9DADCAA7A8C1B11DDC72C2F74DF153A6B310BD5EA1792C062179655551230CC45D23A4A362C9B5FD6229u8L9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121CF89CEE8641FED97F6D5416F9DADCAA7A8C1B11DDC72C2F74DF153A6B310BD5EA1792C06207D625551230CC45D23A4A362C9B5FD6229u8L9F" TargetMode="External"/><Relationship Id="rId23" Type="http://schemas.openxmlformats.org/officeDocument/2006/relationships/hyperlink" Target="consultantplus://offline/ref=D121CF89CEE8641FED97F6D5416F9DADC8A7ADCFB41CDC72C2F74DF153A6B310AF5EF9752E043B7A664007724Au9L0F" TargetMode="External"/><Relationship Id="rId10" Type="http://schemas.openxmlformats.org/officeDocument/2006/relationships/hyperlink" Target="consultantplus://offline/ref=D121CF89CEE8641FED97F6D5416F9DADCAA7A8C1B11DDC72C2F74DF153A6B310BD5EA1792C06207D625551230CC45D23A4A362C9B5FD6229u8L9F" TargetMode="External"/><Relationship Id="rId19" Type="http://schemas.openxmlformats.org/officeDocument/2006/relationships/hyperlink" Target="consultantplus://offline/ref=D121CF89CEE8641FED97F6D5416F9DADCAA7A8C1B11DDC72C2F74DF153A6B310BD5EA1792C06217A625551230CC45D23A4A362C9B5FD6229u8L9F" TargetMode="External"/><Relationship Id="rId4" Type="http://schemas.openxmlformats.org/officeDocument/2006/relationships/webSettings" Target="webSettings.xml"/><Relationship Id="rId9" Type="http://schemas.openxmlformats.org/officeDocument/2006/relationships/hyperlink" Target="consultantplus://offline/ref=D121CF89CEE8641FED97F6D5416F9DADCAA7A8C1B11DDC72C2F74DF153A6B310BD5EA1792C06217A625551230CC45D23A4A362C9B5FD6229u8L9F" TargetMode="External"/><Relationship Id="rId14" Type="http://schemas.openxmlformats.org/officeDocument/2006/relationships/hyperlink" Target="consultantplus://offline/ref=D121CF89CEE8641FED97F6D5416F9DADCAA7A8C1B11DDC72C2F74DF153A6B310BD5EA1792C06217A625551230CC45D23A4A362C9B5FD6229u8L9F" TargetMode="External"/><Relationship Id="rId22" Type="http://schemas.openxmlformats.org/officeDocument/2006/relationships/hyperlink" Target="consultantplus://offline/ref=D121CF89CEE8641FED97F6D5416F9DADC8A7ADCFB41CDC72C2F74DF153A6B310AF5EF9752E043B7A664007724Au9L0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121CF89CEE8641FED97F6D5416F9DADCAA5AFCFB11BDC72C2F74DF153A6B310BD5EA1792C052579655551230CC45D23A4A362C9B5FD6229u8L9F" TargetMode="External"/><Relationship Id="rId7" Type="http://schemas.openxmlformats.org/officeDocument/2006/relationships/hyperlink" Target="consultantplus://offline/ref=D121CF89CEE8641FED97F6D5416F9DADCAA5ADCAB41BDC72C2F74DF153A6B310BD5EA1792C05267C645551230CC45D23A4A362C9B5FD6229u8L9F" TargetMode="External"/><Relationship Id="rId2" Type="http://schemas.openxmlformats.org/officeDocument/2006/relationships/hyperlink" Target="consultantplus://offline/ref=D121CF89CEE8641FED97F6D5416F9DADCAA7A8C1B11DDC72C2F74DF153A6B310BD5EA1792C06207D625551230CC45D23A4A362C9B5FD6229u8L9F" TargetMode="External"/><Relationship Id="rId1" Type="http://schemas.openxmlformats.org/officeDocument/2006/relationships/hyperlink" Target="consultantplus://offline/ref=D121CF89CEE8641FED97F6D5416F9DADCAA5AFCFB11BDC72C2F74DF153A6B310BD5EA1792C052572625551230CC45D23A4A362C9B5FD6229u8L9F" TargetMode="External"/><Relationship Id="rId6" Type="http://schemas.openxmlformats.org/officeDocument/2006/relationships/hyperlink" Target="consultantplus://offline/ref=D121CF89CEE8641FED97F6D5416F9DADCAA5ADCAB41BDC72C2F74DF153A6B310BD5EA1792C052778645551230CC45D23A4A362C9B5FD6229u8L9F" TargetMode="External"/><Relationship Id="rId5" Type="http://schemas.openxmlformats.org/officeDocument/2006/relationships/hyperlink" Target="consultantplus://offline/ref=D121CF89CEE8641FED97F6D5416F9DADCAA5AFCFB11BDC72C2F74DF153A6B310BD5EA1792C05247A665551230CC45D23A4A362C9B5FD6229u8L9F" TargetMode="External"/><Relationship Id="rId4" Type="http://schemas.openxmlformats.org/officeDocument/2006/relationships/hyperlink" Target="consultantplus://offline/ref=D121CF89CEE8641FED97F6D5416F9DADCAA5AFCFB11BDC72C2F74DF153A6B310BD5EA17A2F0E712B230B0870498F5020BBBF62CAuA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EF99-EAC8-4AF6-8A56-133B3146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8051</Words>
  <Characters>45892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ADM_UFABOR</cp:lastModifiedBy>
  <cp:revision>2</cp:revision>
  <cp:lastPrinted>2021-05-28T08:37:00Z</cp:lastPrinted>
  <dcterms:created xsi:type="dcterms:W3CDTF">2021-05-28T10:17:00Z</dcterms:created>
  <dcterms:modified xsi:type="dcterms:W3CDTF">2021-05-28T10:17:00Z</dcterms:modified>
</cp:coreProperties>
</file>